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widowControl/>
        <w:shd w:val="clear" w:color="auto" w:fill="FFFFFF"/>
        <w:snapToGrid/>
        <w:spacing w:before="0" w:beforeAutospacing="0" w:after="210" w:afterAutospacing="0" w:line="576" w:lineRule="exact"/>
        <w:ind w:leftChars="-50" w:left="-105" w:right="105"/>
        <w:jc w:val="center"/>
        <w:textAlignment w:val="baseline"/>
        <w:rPr>
          <w:rFonts w:ascii="方正小标宋_GBK" w:eastAsia="方正小标宋_GBK" w:cs="宋体"/>
          <w:b/>
          <w:bCs/>
          <w:i w:val="0"/>
          <w:caps w:val="0"/>
          <w:smallCaps w:val="0"/>
          <w:color w:val="333333"/>
          <w:spacing w:val="-26"/>
          <w:w w:val="100"/>
          <w:kern w:val="36"/>
          <w:sz w:val="44"/>
          <w:szCs w:val="44"/>
        </w:rPr>
      </w:pPr>
      <w:r>
        <w:rPr>
          <w:rFonts w:ascii="方正小标宋_GBK" w:eastAsia="方正小标宋_GBK" w:cs="宋体" w:hint="eastAsia"/>
          <w:b/>
          <w:bCs/>
          <w:i w:val="0"/>
          <w:caps w:val="0"/>
          <w:smallCaps w:val="0"/>
          <w:color w:val="333333"/>
          <w:spacing w:val="-26"/>
          <w:w w:val="100"/>
          <w:kern w:val="36"/>
          <w:sz w:val="44"/>
          <w:szCs w:val="44"/>
        </w:rPr>
        <w:t>关于《阿坝州妇女发展纲要（2021-2030年）》    和《阿坝州儿童发展纲要（2021-2030年）》编制项目比选公告</w:t>
      </w:r>
    </w:p>
    <w:p>
      <w:pPr>
        <w:widowControl/>
        <w:snapToGrid/>
        <w:spacing w:before="0" w:beforeAutospacing="0" w:after="0" w:afterAutospacing="0" w:line="576" w:lineRule="exact"/>
        <w:ind w:firstLineChars="221" w:firstLine="707"/>
        <w:jc w:val="left"/>
        <w:textAlignment w:val="baseline"/>
        <w:rPr>
          <w:rFonts w:ascii="仿宋" w:eastAsia="仿宋" w:cs="宋体"/>
          <w:b/>
          <w:bCs/>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为科学编制《阿坝州妇女发展纲要（2021-2030年）》《阿坝州儿童发展纲要（2021-2030年）》（简称新“两纲”），阿坝州妇联</w:t>
      </w:r>
      <w:r>
        <w:rPr>
          <w:rFonts w:ascii="仿宋" w:eastAsia="仿宋" w:cs="宋体" w:hint="eastAsia"/>
          <w:b w:val="0"/>
          <w:i w:val="0"/>
          <w:caps w:val="0"/>
          <w:smallCaps w:val="0"/>
          <w:spacing w:val="0"/>
          <w:w w:val="100"/>
          <w:kern w:val="0"/>
          <w:sz w:val="32"/>
          <w:szCs w:val="32"/>
        </w:rPr>
        <w:t>、阿坝州妇儿工委办</w:t>
      </w:r>
      <w:r>
        <w:rPr>
          <w:rFonts w:ascii="仿宋" w:eastAsia="仿宋" w:cs="宋体"/>
          <w:b w:val="0"/>
          <w:i w:val="0"/>
          <w:caps w:val="0"/>
          <w:smallCaps w:val="0"/>
          <w:spacing w:val="0"/>
          <w:w w:val="100"/>
          <w:kern w:val="0"/>
          <w:sz w:val="32"/>
          <w:szCs w:val="32"/>
        </w:rPr>
        <w:t>决定</w:t>
      </w:r>
      <w:r>
        <w:rPr>
          <w:rFonts w:ascii="仿宋" w:eastAsia="仿宋" w:cs="宋体" w:hint="eastAsia"/>
          <w:b w:val="0"/>
          <w:i w:val="0"/>
          <w:caps w:val="0"/>
          <w:smallCaps w:val="0"/>
          <w:spacing w:val="0"/>
          <w:w w:val="100"/>
          <w:kern w:val="0"/>
          <w:sz w:val="32"/>
          <w:szCs w:val="32"/>
        </w:rPr>
        <w:t>面向全国</w:t>
      </w:r>
      <w:r>
        <w:rPr>
          <w:rFonts w:ascii="仿宋" w:eastAsia="仿宋" w:cs="宋体"/>
          <w:b w:val="0"/>
          <w:i w:val="0"/>
          <w:caps w:val="0"/>
          <w:smallCaps w:val="0"/>
          <w:spacing w:val="0"/>
          <w:w w:val="100"/>
          <w:kern w:val="0"/>
          <w:sz w:val="32"/>
          <w:szCs w:val="32"/>
        </w:rPr>
        <w:t>公开比选</w:t>
      </w:r>
      <w:r>
        <w:rPr>
          <w:rFonts w:ascii="仿宋" w:eastAsia="仿宋" w:cs="宋体" w:hint="eastAsia"/>
          <w:b w:val="0"/>
          <w:i w:val="0"/>
          <w:caps w:val="0"/>
          <w:smallCaps w:val="0"/>
          <w:spacing w:val="0"/>
          <w:w w:val="100"/>
          <w:kern w:val="0"/>
          <w:sz w:val="32"/>
          <w:szCs w:val="32"/>
        </w:rPr>
        <w:t>“两纲”编制</w:t>
      </w:r>
      <w:r>
        <w:rPr>
          <w:rFonts w:ascii="仿宋" w:eastAsia="仿宋" w:cs="宋体"/>
          <w:b w:val="0"/>
          <w:i w:val="0"/>
          <w:caps w:val="0"/>
          <w:smallCaps w:val="0"/>
          <w:spacing w:val="0"/>
          <w:w w:val="100"/>
          <w:kern w:val="0"/>
          <w:sz w:val="32"/>
          <w:szCs w:val="32"/>
        </w:rPr>
        <w:t>项目承接单位，欢迎符合条件和要求的单位报名参</w:t>
      </w:r>
      <w:r>
        <w:rPr>
          <w:rFonts w:ascii="仿宋" w:eastAsia="仿宋" w:cs="宋体" w:hint="eastAsia"/>
          <w:b w:val="0"/>
          <w:i w:val="0"/>
          <w:caps w:val="0"/>
          <w:smallCaps w:val="0"/>
          <w:spacing w:val="0"/>
          <w:w w:val="100"/>
          <w:kern w:val="0"/>
          <w:sz w:val="32"/>
          <w:szCs w:val="32"/>
        </w:rPr>
        <w:t>与</w:t>
      </w:r>
      <w:r>
        <w:rPr>
          <w:rFonts w:ascii="仿宋" w:eastAsia="仿宋" w:cs="宋体"/>
          <w:b w:val="0"/>
          <w:i w:val="0"/>
          <w:caps w:val="0"/>
          <w:smallCaps w:val="0"/>
          <w:spacing w:val="0"/>
          <w:w w:val="100"/>
          <w:kern w:val="0"/>
          <w:sz w:val="32"/>
          <w:szCs w:val="32"/>
        </w:rPr>
        <w:t>，</w:t>
      </w:r>
      <w:r>
        <w:rPr>
          <w:rFonts w:ascii="仿宋" w:eastAsia="仿宋" w:cs="宋体" w:hint="eastAsia"/>
          <w:b w:val="0"/>
          <w:i w:val="0"/>
          <w:caps w:val="0"/>
          <w:smallCaps w:val="0"/>
          <w:spacing w:val="0"/>
          <w:w w:val="100"/>
          <w:kern w:val="0"/>
          <w:sz w:val="32"/>
          <w:szCs w:val="32"/>
        </w:rPr>
        <w:t>现将</w:t>
      </w:r>
      <w:r>
        <w:rPr>
          <w:rFonts w:ascii="仿宋" w:eastAsia="仿宋" w:cs="宋体"/>
          <w:b w:val="0"/>
          <w:i w:val="0"/>
          <w:caps w:val="0"/>
          <w:smallCaps w:val="0"/>
          <w:spacing w:val="0"/>
          <w:w w:val="100"/>
          <w:kern w:val="0"/>
          <w:sz w:val="32"/>
          <w:szCs w:val="32"/>
        </w:rPr>
        <w:t>具体事项</w:t>
      </w:r>
      <w:r>
        <w:rPr>
          <w:rFonts w:ascii="仿宋" w:eastAsia="仿宋" w:cs="宋体" w:hint="eastAsia"/>
          <w:b w:val="0"/>
          <w:i w:val="0"/>
          <w:caps w:val="0"/>
          <w:smallCaps w:val="0"/>
          <w:spacing w:val="0"/>
          <w:w w:val="100"/>
          <w:kern w:val="0"/>
          <w:sz w:val="32"/>
          <w:szCs w:val="32"/>
        </w:rPr>
        <w:t>公告</w:t>
      </w:r>
      <w:r>
        <w:rPr>
          <w:rFonts w:ascii="仿宋" w:eastAsia="仿宋" w:cs="宋体"/>
          <w:b w:val="0"/>
          <w:i w:val="0"/>
          <w:caps w:val="0"/>
          <w:smallCaps w:val="0"/>
          <w:spacing w:val="0"/>
          <w:w w:val="100"/>
          <w:kern w:val="0"/>
          <w:sz w:val="32"/>
          <w:szCs w:val="32"/>
        </w:rPr>
        <w:t>如下：</w:t>
      </w:r>
    </w:p>
    <w:p>
      <w:pPr>
        <w:widowControl/>
        <w:snapToGrid/>
        <w:spacing w:before="0" w:beforeAutospacing="0" w:after="0" w:afterAutospacing="0" w:line="576" w:lineRule="exact"/>
        <w:ind w:firstLineChars="221" w:firstLine="707"/>
        <w:jc w:val="left"/>
        <w:textAlignment w:val="baseline"/>
        <w:rPr>
          <w:rFonts w:ascii="仿宋" w:eastAsia="仿宋" w:cs="宋体"/>
          <w:b/>
          <w:bCs/>
          <w:i w:val="0"/>
          <w:caps w:val="0"/>
          <w:smallCaps w:val="0"/>
          <w:spacing w:val="0"/>
          <w:w w:val="100"/>
          <w:kern w:val="0"/>
          <w:sz w:val="32"/>
          <w:szCs w:val="32"/>
        </w:rPr>
      </w:pPr>
      <w:r>
        <w:rPr>
          <w:rFonts w:ascii="黑体" w:eastAsia="黑体" w:cs="宋体"/>
          <w:i w:val="0"/>
          <w:caps w:val="0"/>
          <w:smallCaps w:val="0"/>
          <w:spacing w:val="0"/>
          <w:w w:val="100"/>
          <w:kern w:val="0"/>
          <w:sz w:val="32"/>
          <w:szCs w:val="32"/>
        </w:rPr>
        <w:t>一、购买主体</w:t>
      </w:r>
      <w:r>
        <w:rPr>
          <w:rFonts w:ascii="黑体" w:eastAsia="黑体" w:cs="宋体" w:hint="eastAsia"/>
          <w:b/>
          <w:bCs/>
          <w:i w:val="0"/>
          <w:caps w:val="0"/>
          <w:smallCaps w:val="0"/>
          <w:spacing w:val="0"/>
          <w:w w:val="100"/>
          <w:kern w:val="0"/>
          <w:sz w:val="32"/>
          <w:szCs w:val="32"/>
        </w:rPr>
        <w:t>：</w:t>
      </w:r>
      <w:r>
        <w:rPr>
          <w:rFonts w:ascii="仿宋" w:eastAsia="仿宋" w:cs="宋体"/>
          <w:b w:val="0"/>
          <w:i w:val="0"/>
          <w:caps w:val="0"/>
          <w:smallCaps w:val="0"/>
          <w:spacing w:val="0"/>
          <w:w w:val="100"/>
          <w:kern w:val="0"/>
          <w:sz w:val="32"/>
          <w:szCs w:val="32"/>
        </w:rPr>
        <w:t>阿坝州妇女联合会</w:t>
      </w:r>
    </w:p>
    <w:p>
      <w:pPr>
        <w:widowControl/>
        <w:snapToGrid/>
        <w:spacing w:before="0" w:beforeAutospacing="0" w:after="0" w:afterAutospacing="0" w:line="576" w:lineRule="exact"/>
        <w:ind w:firstLineChars="221" w:firstLine="707"/>
        <w:jc w:val="left"/>
        <w:textAlignment w:val="baseline"/>
        <w:rPr>
          <w:rFonts w:ascii="仿宋" w:eastAsia="仿宋" w:cs="宋体"/>
          <w:b/>
          <w:bCs/>
          <w:i w:val="0"/>
          <w:caps w:val="0"/>
          <w:smallCaps w:val="0"/>
          <w:spacing w:val="0"/>
          <w:w w:val="100"/>
          <w:kern w:val="0"/>
          <w:sz w:val="32"/>
          <w:szCs w:val="32"/>
        </w:rPr>
      </w:pPr>
      <w:r>
        <w:rPr>
          <w:rFonts w:ascii="黑体" w:eastAsia="黑体" w:cs="宋体"/>
          <w:bCs/>
          <w:kern w:val="0"/>
          <w:sz w:val="32"/>
          <w:szCs w:val="32"/>
        </w:rPr>
        <w:t>二、项目名称</w:t>
      </w:r>
      <w:r>
        <w:rPr>
          <w:rFonts w:ascii="黑体" w:eastAsia="黑体" w:cs="宋体" w:hint="eastAsia"/>
          <w:bCs/>
          <w:kern w:val="0"/>
          <w:sz w:val="32"/>
          <w:szCs w:val="32"/>
        </w:rPr>
        <w:t>：</w:t>
      </w:r>
      <w:r>
        <w:rPr>
          <w:rFonts w:ascii="仿宋" w:eastAsia="仿宋" w:cs="宋体"/>
          <w:b w:val="0"/>
          <w:i w:val="0"/>
          <w:caps w:val="0"/>
          <w:smallCaps w:val="0"/>
          <w:spacing w:val="0"/>
          <w:w w:val="100"/>
          <w:kern w:val="0"/>
          <w:sz w:val="32"/>
          <w:szCs w:val="32"/>
        </w:rPr>
        <w:t>《阿坝州妇女发展纲要（2021-2030年）》《阿坝州儿童发展纲要（2021-2030年）》编制项目</w:t>
      </w:r>
    </w:p>
    <w:p>
      <w:pPr>
        <w:widowControl/>
        <w:snapToGrid/>
        <w:spacing w:before="0" w:beforeAutospacing="0" w:after="0" w:afterAutospacing="0" w:line="576" w:lineRule="exact"/>
        <w:ind w:firstLineChars="221" w:firstLine="707"/>
        <w:jc w:val="left"/>
        <w:textAlignment w:val="baseline"/>
        <w:rPr>
          <w:rFonts w:ascii="仿宋" w:eastAsia="仿宋" w:cs="宋体"/>
          <w:b/>
          <w:bCs/>
          <w:i w:val="0"/>
          <w:caps w:val="0"/>
          <w:smallCaps w:val="0"/>
          <w:spacing w:val="0"/>
          <w:w w:val="100"/>
          <w:kern w:val="0"/>
          <w:sz w:val="32"/>
          <w:szCs w:val="32"/>
        </w:rPr>
      </w:pPr>
      <w:r>
        <w:rPr>
          <w:rFonts w:ascii="黑体" w:eastAsia="黑体" w:cs="宋体"/>
          <w:bCs/>
          <w:kern w:val="0"/>
          <w:sz w:val="32"/>
          <w:szCs w:val="32"/>
        </w:rPr>
        <w:t>三、最高限价</w:t>
      </w:r>
      <w:r>
        <w:rPr>
          <w:rFonts w:ascii="黑体" w:eastAsia="黑体" w:cs="宋体" w:hint="eastAsia"/>
          <w:bCs/>
          <w:kern w:val="0"/>
          <w:sz w:val="32"/>
          <w:szCs w:val="32"/>
        </w:rPr>
        <w:t>：</w:t>
      </w:r>
      <w:r>
        <w:rPr>
          <w:rFonts w:ascii="仿宋" w:eastAsia="仿宋" w:cs="宋体"/>
          <w:b w:val="0"/>
          <w:i w:val="0"/>
          <w:caps w:val="0"/>
          <w:smallCaps w:val="0"/>
          <w:spacing w:val="0"/>
          <w:w w:val="100"/>
          <w:kern w:val="0"/>
          <w:sz w:val="32"/>
          <w:szCs w:val="32"/>
        </w:rPr>
        <w:t>本项目控制价为</w:t>
      </w:r>
      <w:r>
        <w:rPr>
          <w:rFonts w:ascii="仿宋" w:eastAsia="仿宋" w:cs="宋体"/>
          <w:b/>
          <w:bCs/>
          <w:i w:val="0"/>
          <w:caps w:val="0"/>
          <w:smallCaps w:val="0"/>
          <w:spacing w:val="0"/>
          <w:w w:val="100"/>
          <w:kern w:val="0"/>
          <w:sz w:val="32"/>
          <w:szCs w:val="32"/>
        </w:rPr>
        <w:t>人民币</w:t>
      </w:r>
      <w:r>
        <w:rPr>
          <w:rFonts w:ascii="仿宋" w:eastAsia="仿宋" w:cs="宋体" w:hint="eastAsia"/>
          <w:b/>
          <w:bCs/>
          <w:i w:val="0"/>
          <w:caps w:val="0"/>
          <w:smallCaps w:val="0"/>
          <w:spacing w:val="0"/>
          <w:w w:val="100"/>
          <w:kern w:val="0"/>
          <w:sz w:val="32"/>
          <w:szCs w:val="32"/>
        </w:rPr>
        <w:t>116000元</w:t>
      </w:r>
      <w:r>
        <w:rPr>
          <w:rFonts w:ascii="仿宋" w:eastAsia="仿宋" w:cs="宋体"/>
          <w:b/>
          <w:bCs/>
          <w:i w:val="0"/>
          <w:caps w:val="0"/>
          <w:smallCaps w:val="0"/>
          <w:spacing w:val="0"/>
          <w:w w:val="100"/>
          <w:kern w:val="0"/>
          <w:sz w:val="32"/>
          <w:szCs w:val="32"/>
        </w:rPr>
        <w:t>（</w:t>
      </w:r>
      <w:r>
        <w:rPr>
          <w:rFonts w:ascii="仿宋" w:eastAsia="仿宋" w:cs="宋体" w:hint="eastAsia"/>
          <w:b/>
          <w:bCs/>
          <w:i w:val="0"/>
          <w:caps w:val="0"/>
          <w:smallCaps w:val="0"/>
          <w:spacing w:val="0"/>
          <w:w w:val="100"/>
          <w:kern w:val="0"/>
          <w:sz w:val="32"/>
          <w:szCs w:val="32"/>
        </w:rPr>
        <w:t>大写：壹拾壹万陆仟圆整</w:t>
      </w:r>
      <w:r>
        <w:rPr>
          <w:rFonts w:ascii="仿宋" w:eastAsia="仿宋" w:cs="宋体"/>
          <w:b/>
          <w:bCs/>
          <w:i w:val="0"/>
          <w:caps w:val="0"/>
          <w:smallCaps w:val="0"/>
          <w:spacing w:val="0"/>
          <w:w w:val="100"/>
          <w:kern w:val="0"/>
          <w:sz w:val="32"/>
          <w:szCs w:val="32"/>
        </w:rPr>
        <w:t>）</w:t>
      </w:r>
      <w:r>
        <w:rPr>
          <w:rFonts w:ascii="仿宋" w:eastAsia="仿宋" w:cs="宋体"/>
          <w:b w:val="0"/>
          <w:i w:val="0"/>
          <w:caps w:val="0"/>
          <w:smallCaps w:val="0"/>
          <w:spacing w:val="0"/>
          <w:w w:val="100"/>
          <w:kern w:val="0"/>
          <w:sz w:val="32"/>
          <w:szCs w:val="32"/>
        </w:rPr>
        <w:t>，报价超过控制价的，其申请文件将被否决；报价为完成本项目全部费用总额（包干总价，含税），不论因何原因，结算时不得调整。</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黑体" w:eastAsia="黑体" w:cs="宋体"/>
          <w:bCs/>
          <w:kern w:val="0"/>
          <w:sz w:val="32"/>
          <w:szCs w:val="32"/>
        </w:rPr>
        <w:t>四、项目内容</w:t>
      </w:r>
      <w:r>
        <w:rPr>
          <w:rFonts w:ascii="黑体" w:eastAsia="黑体" w:cs="宋体" w:hint="eastAsia"/>
          <w:bCs/>
          <w:kern w:val="0"/>
          <w:sz w:val="32"/>
          <w:szCs w:val="32"/>
        </w:rPr>
        <w:t>:</w:t>
      </w:r>
      <w:r>
        <w:rPr>
          <w:rFonts w:ascii="仿宋" w:eastAsia="仿宋" w:cs="宋体"/>
          <w:b w:val="0"/>
          <w:i w:val="0"/>
          <w:caps w:val="0"/>
          <w:smallCaps w:val="0"/>
          <w:spacing w:val="0"/>
          <w:w w:val="100"/>
          <w:kern w:val="0"/>
          <w:sz w:val="32"/>
          <w:szCs w:val="32"/>
        </w:rPr>
        <w:t>围绕全国、全省新一轮《妇女发展纲要》《儿童发展纲要》，结合阿坝州实际，</w:t>
      </w:r>
      <w:r>
        <w:rPr>
          <w:rFonts w:ascii="仿宋" w:eastAsia="仿宋" w:cs="宋体" w:hint="eastAsia"/>
          <w:b w:val="0"/>
          <w:i w:val="0"/>
          <w:caps w:val="0"/>
          <w:smallCaps w:val="0"/>
          <w:spacing w:val="0"/>
          <w:w w:val="100"/>
          <w:kern w:val="0"/>
          <w:sz w:val="32"/>
          <w:szCs w:val="32"/>
        </w:rPr>
        <w:t>突出阿坝州特色。</w:t>
      </w:r>
      <w:r>
        <w:rPr>
          <w:rFonts w:ascii="仿宋" w:eastAsia="仿宋" w:cs="宋体"/>
          <w:b w:val="0"/>
          <w:i w:val="0"/>
          <w:caps w:val="0"/>
          <w:smallCaps w:val="0"/>
          <w:spacing w:val="0"/>
          <w:w w:val="100"/>
          <w:kern w:val="0"/>
          <w:sz w:val="32"/>
          <w:szCs w:val="32"/>
        </w:rPr>
        <w:t>科学编制《阿坝州妇女发展纲要（2021-2030年）》和《阿坝州儿童发展纲要（2021-2030年）》</w:t>
      </w:r>
      <w:r>
        <w:rPr>
          <w:rFonts w:ascii="仿宋" w:eastAsia="仿宋" w:cs="宋体" w:hint="eastAsia"/>
          <w:b w:val="0"/>
          <w:i w:val="0"/>
          <w:caps w:val="0"/>
          <w:smallCaps w:val="0"/>
          <w:spacing w:val="0"/>
          <w:w w:val="100"/>
          <w:kern w:val="0"/>
          <w:sz w:val="32"/>
          <w:szCs w:val="32"/>
        </w:rPr>
        <w:t>。</w:t>
      </w:r>
    </w:p>
    <w:p>
      <w:pPr>
        <w:widowControl/>
        <w:snapToGrid/>
        <w:spacing w:before="0" w:beforeAutospacing="0" w:after="0" w:afterAutospacing="0" w:line="576" w:lineRule="exact"/>
        <w:ind w:firstLineChars="221" w:firstLine="707"/>
        <w:jc w:val="left"/>
        <w:textAlignment w:val="baseline"/>
        <w:rPr>
          <w:rFonts w:ascii="黑体" w:eastAsia="黑体" w:cs="宋体"/>
          <w:bCs/>
          <w:kern w:val="0"/>
          <w:sz w:val="32"/>
          <w:szCs w:val="32"/>
        </w:rPr>
      </w:pPr>
      <w:r>
        <w:rPr>
          <w:rFonts w:ascii="黑体" w:eastAsia="黑体" w:cs="宋体"/>
          <w:bCs/>
          <w:kern w:val="0"/>
          <w:sz w:val="32"/>
          <w:szCs w:val="32"/>
        </w:rPr>
        <w:t>五、项目要求</w:t>
      </w:r>
      <w:r>
        <w:rPr>
          <w:rFonts w:ascii="黑体" w:eastAsia="黑体" w:cs="宋体" w:hint="eastAsia"/>
          <w:bCs/>
          <w:kern w:val="0"/>
          <w:sz w:val="32"/>
          <w:szCs w:val="32"/>
        </w:rPr>
        <w:t>:</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（一）项目原则上在2022年7月底前完成，具体时间以签订合同为准。</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二）项目控制价包含策划、筹备、调研、资料整理、文稿撰写、宣传、印制等全部工作。其中：文稿撰写内容应当包括阿坝州新“两纲”的专家建议稿、部门建议稿、征求意见稿、送审稿、终稿、上会相关汇报材料、调研报告、新闻宣传稿、职能部门责任清单等。</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w:t>
      </w:r>
      <w:r>
        <w:rPr>
          <w:rFonts w:ascii="仿宋" w:eastAsia="仿宋" w:cs="宋体" w:hint="eastAsia"/>
          <w:b w:val="0"/>
          <w:i w:val="0"/>
          <w:caps w:val="0"/>
          <w:smallCaps w:val="0"/>
          <w:spacing w:val="0"/>
          <w:w w:val="100"/>
          <w:kern w:val="0"/>
          <w:sz w:val="32"/>
          <w:szCs w:val="32"/>
        </w:rPr>
        <w:t>三</w:t>
      </w:r>
      <w:r>
        <w:rPr>
          <w:rFonts w:ascii="仿宋" w:eastAsia="仿宋" w:cs="宋体"/>
          <w:b w:val="0"/>
          <w:i w:val="0"/>
          <w:caps w:val="0"/>
          <w:smallCaps w:val="0"/>
          <w:spacing w:val="0"/>
          <w:w w:val="100"/>
          <w:kern w:val="0"/>
          <w:sz w:val="32"/>
          <w:szCs w:val="32"/>
        </w:rPr>
        <w:t>）项目实施单位要组建妇女健康、教育、经济、参与决策管理、社会保障、家庭、环境和法律以及儿童健康、安全、教育、福利、家庭、环境、法律领域专业编写团队。</w:t>
      </w:r>
    </w:p>
    <w:p>
      <w:pPr>
        <w:pStyle w:val="19"/>
        <w:widowControl/>
        <w:shd w:val="clear" w:color="auto" w:fill="FFFFFF"/>
        <w:snapToGrid/>
        <w:spacing w:before="0" w:beforeAutospacing="0" w:after="0" w:afterAutospacing="0" w:line="576" w:lineRule="exact"/>
        <w:ind w:firstLineChars="200" w:firstLine="640"/>
        <w:jc w:val="both"/>
        <w:textAlignment w:val="baseline"/>
        <w:rPr>
          <w:rFonts w:ascii="仿宋" w:eastAsia="仿宋" w:cs="宋体"/>
          <w:b w:val="0"/>
          <w:i w:val="0"/>
          <w:caps w:val="0"/>
          <w:smallCaps w:val="0"/>
          <w:spacing w:val="0"/>
          <w:w w:val="100"/>
          <w:sz w:val="32"/>
          <w:szCs w:val="32"/>
        </w:rPr>
      </w:pPr>
      <w:r>
        <w:rPr>
          <w:rFonts w:ascii="仿宋" w:eastAsia="仿宋" w:cs="宋体" w:hint="eastAsia"/>
          <w:b w:val="0"/>
          <w:i w:val="0"/>
          <w:caps w:val="0"/>
          <w:smallCaps w:val="0"/>
          <w:spacing w:val="0"/>
          <w:w w:val="100"/>
          <w:sz w:val="32"/>
          <w:szCs w:val="32"/>
        </w:rPr>
        <w:t>（四）编写过程中至少组织召开3次座谈会，征求相关部门、专家、学者等意见建议。</w:t>
      </w:r>
    </w:p>
    <w:p>
      <w:pPr>
        <w:pStyle w:val="19"/>
        <w:widowControl/>
        <w:shd w:val="clear" w:color="auto" w:fill="FFFFFF"/>
        <w:snapToGrid/>
        <w:spacing w:before="0" w:beforeAutospacing="0" w:after="0" w:afterAutospacing="0" w:line="576" w:lineRule="exact"/>
        <w:jc w:val="both"/>
        <w:textAlignment w:val="baseline"/>
        <w:rPr>
          <w:rFonts w:ascii="仿宋" w:eastAsia="仿宋" w:cs="宋体"/>
          <w:b w:val="0"/>
          <w:i w:val="0"/>
          <w:caps w:val="0"/>
          <w:smallCaps w:val="0"/>
          <w:spacing w:val="0"/>
          <w:w w:val="100"/>
          <w:sz w:val="32"/>
          <w:szCs w:val="32"/>
        </w:rPr>
      </w:pPr>
      <w:r>
        <w:rPr>
          <w:rFonts w:ascii="仿宋" w:eastAsia="仿宋" w:cs="宋体" w:hint="eastAsia"/>
          <w:b w:val="0"/>
          <w:i w:val="0"/>
          <w:caps w:val="0"/>
          <w:smallCaps w:val="0"/>
          <w:spacing w:val="0"/>
          <w:w w:val="100"/>
          <w:sz w:val="32"/>
          <w:szCs w:val="32"/>
        </w:rPr>
        <w:t>　　（五）于2022年1月前完成初步调研，形成调研报告，2022年3月底形成专家建议稿，2022年4月底形成部门建议稿，2022年5月形成初稿，2022年7月形成送审稿。</w:t>
      </w:r>
    </w:p>
    <w:p>
      <w:pPr>
        <w:pStyle w:val="19"/>
        <w:widowControl/>
        <w:shd w:val="clear" w:color="auto" w:fill="FFFFFF"/>
        <w:snapToGrid/>
        <w:spacing w:before="0" w:beforeAutospacing="0" w:after="0" w:afterAutospacing="0" w:line="576" w:lineRule="exact"/>
        <w:jc w:val="both"/>
        <w:textAlignment w:val="baseline"/>
        <w:rPr>
          <w:rFonts w:ascii="仿宋" w:eastAsia="仿宋" w:cs="宋体"/>
          <w:b w:val="0"/>
          <w:i w:val="0"/>
          <w:caps w:val="0"/>
          <w:smallCaps w:val="0"/>
          <w:spacing w:val="0"/>
          <w:w w:val="100"/>
          <w:sz w:val="32"/>
          <w:szCs w:val="32"/>
        </w:rPr>
      </w:pPr>
      <w:r>
        <w:rPr>
          <w:rFonts w:ascii="仿宋" w:eastAsia="仿宋" w:cs="宋体" w:hint="eastAsia"/>
          <w:b w:val="0"/>
          <w:i w:val="0"/>
          <w:caps w:val="0"/>
          <w:smallCaps w:val="0"/>
          <w:spacing w:val="0"/>
          <w:w w:val="100"/>
          <w:sz w:val="32"/>
          <w:szCs w:val="32"/>
        </w:rPr>
        <w:t>　　（六）中标单位须就项目推进情况适时进行宣传，宣传报道次数不少于6次。</w:t>
      </w:r>
    </w:p>
    <w:p>
      <w:pPr>
        <w:pStyle w:val="19"/>
        <w:widowControl/>
        <w:shd w:val="clear" w:color="auto" w:fill="FFFFFF"/>
        <w:snapToGrid/>
        <w:spacing w:before="0" w:beforeAutospacing="0" w:after="0" w:afterAutospacing="0" w:line="576" w:lineRule="exact"/>
        <w:jc w:val="both"/>
        <w:textAlignment w:val="baseline"/>
        <w:rPr>
          <w:rFonts w:ascii="仿宋" w:eastAsia="仿宋" w:cs="宋体"/>
          <w:b w:val="0"/>
          <w:i w:val="0"/>
          <w:caps w:val="0"/>
          <w:smallCaps w:val="0"/>
          <w:spacing w:val="0"/>
          <w:w w:val="100"/>
          <w:sz w:val="32"/>
          <w:szCs w:val="32"/>
        </w:rPr>
      </w:pPr>
      <w:r>
        <w:rPr>
          <w:rFonts w:ascii="仿宋" w:eastAsia="仿宋" w:cs="宋体" w:hint="eastAsia"/>
          <w:b w:val="0"/>
          <w:i w:val="0"/>
          <w:caps w:val="0"/>
          <w:smallCaps w:val="0"/>
          <w:spacing w:val="0"/>
          <w:w w:val="100"/>
          <w:sz w:val="32"/>
          <w:szCs w:val="32"/>
        </w:rPr>
        <w:t>　　（七）结项提供项目总结，审计报告，汇编项目资料成册不少于2套。</w:t>
      </w:r>
    </w:p>
    <w:p>
      <w:pPr>
        <w:pStyle w:val="19"/>
        <w:widowControl/>
        <w:shd w:val="clear" w:color="auto" w:fill="FFFFFF"/>
        <w:snapToGrid/>
        <w:spacing w:before="0" w:beforeAutospacing="0" w:after="0" w:afterAutospacing="0" w:line="576" w:lineRule="exact"/>
        <w:jc w:val="both"/>
        <w:textAlignment w:val="baseline"/>
        <w:rPr>
          <w:rFonts w:ascii="仿宋" w:eastAsia="仿宋" w:cs="宋体"/>
          <w:b/>
          <w:bCs/>
          <w:i w:val="0"/>
          <w:caps w:val="0"/>
          <w:smallCaps w:val="0"/>
          <w:spacing w:val="0"/>
          <w:w w:val="100"/>
          <w:sz w:val="32"/>
          <w:szCs w:val="32"/>
        </w:rPr>
      </w:pPr>
      <w:r>
        <w:rPr>
          <w:rFonts w:ascii="仿宋" w:eastAsia="仿宋" w:cs="宋体" w:hint="eastAsia"/>
          <w:b w:val="0"/>
          <w:i w:val="0"/>
          <w:caps w:val="0"/>
          <w:smallCaps w:val="0"/>
          <w:spacing w:val="0"/>
          <w:w w:val="100"/>
          <w:sz w:val="32"/>
          <w:szCs w:val="32"/>
        </w:rPr>
        <w:t>　　（八）项目经费包括项目前期筹备、实施和结项全部过程在内的全部费用。</w:t>
      </w:r>
    </w:p>
    <w:p>
      <w:pPr>
        <w:widowControl/>
        <w:snapToGrid/>
        <w:spacing w:before="0" w:beforeAutospacing="0" w:after="0" w:afterAutospacing="0" w:line="576" w:lineRule="exact"/>
        <w:ind w:firstLineChars="221" w:firstLine="707"/>
        <w:jc w:val="left"/>
        <w:textAlignment w:val="baseline"/>
        <w:rPr>
          <w:rFonts w:ascii="黑体" w:eastAsia="黑体" w:cs="宋体"/>
          <w:i w:val="0"/>
          <w:caps w:val="0"/>
          <w:smallCaps w:val="0"/>
          <w:spacing w:val="0"/>
          <w:w w:val="100"/>
          <w:kern w:val="0"/>
          <w:sz w:val="32"/>
          <w:szCs w:val="32"/>
        </w:rPr>
      </w:pPr>
      <w:r>
        <w:rPr>
          <w:rFonts w:ascii="黑体" w:eastAsia="黑体" w:cs="宋体"/>
          <w:i w:val="0"/>
          <w:caps w:val="0"/>
          <w:smallCaps w:val="0"/>
          <w:spacing w:val="0"/>
          <w:w w:val="100"/>
          <w:kern w:val="0"/>
          <w:sz w:val="32"/>
          <w:szCs w:val="32"/>
        </w:rPr>
        <w:t>六、资格要求</w:t>
      </w:r>
      <w:r>
        <w:rPr>
          <w:rFonts w:ascii="黑体" w:eastAsia="黑体" w:cs="宋体" w:hint="eastAsia"/>
          <w:i w:val="0"/>
          <w:caps w:val="0"/>
          <w:smallCaps w:val="0"/>
          <w:spacing w:val="0"/>
          <w:w w:val="100"/>
          <w:kern w:val="0"/>
          <w:sz w:val="32"/>
          <w:szCs w:val="32"/>
        </w:rPr>
        <w:t>：</w:t>
      </w:r>
    </w:p>
    <w:p>
      <w:pPr>
        <w:pStyle w:val="19"/>
        <w:widowControl/>
        <w:shd w:val="clear" w:color="auto" w:fill="FFFFFF"/>
        <w:snapToGrid/>
        <w:spacing w:before="0" w:beforeAutospacing="0" w:after="0" w:afterAutospacing="0" w:line="576" w:lineRule="exact"/>
        <w:ind w:firstLineChars="200" w:firstLine="640"/>
        <w:jc w:val="both"/>
        <w:textAlignment w:val="baseline"/>
        <w:rPr>
          <w:rFonts w:ascii="仿宋" w:eastAsia="仿宋" w:cs="宋体"/>
          <w:b w:val="0"/>
          <w:i w:val="0"/>
          <w:caps w:val="0"/>
          <w:smallCaps w:val="0"/>
          <w:spacing w:val="0"/>
          <w:w w:val="100"/>
          <w:sz w:val="32"/>
          <w:szCs w:val="32"/>
        </w:rPr>
      </w:pPr>
      <w:r>
        <w:rPr>
          <w:rFonts w:ascii="仿宋" w:eastAsia="仿宋" w:cs="宋体" w:hint="eastAsia"/>
          <w:b w:val="0"/>
          <w:i w:val="0"/>
          <w:caps w:val="0"/>
          <w:smallCaps w:val="0"/>
          <w:spacing w:val="0"/>
          <w:w w:val="100"/>
          <w:sz w:val="32"/>
          <w:szCs w:val="32"/>
        </w:rPr>
        <w:t>（一）具有独立承担民事责任的能力。</w:t>
      </w:r>
    </w:p>
    <w:p>
      <w:pPr>
        <w:pStyle w:val="19"/>
        <w:widowControl/>
        <w:shd w:val="clear" w:color="auto" w:fill="FFFFFF"/>
        <w:snapToGrid/>
        <w:spacing w:before="0" w:beforeAutospacing="0" w:after="0" w:afterAutospacing="0" w:line="576" w:lineRule="exact"/>
        <w:jc w:val="both"/>
        <w:textAlignment w:val="baseline"/>
        <w:rPr>
          <w:rFonts w:ascii="仿宋" w:eastAsia="仿宋" w:cs="宋体"/>
          <w:b w:val="0"/>
          <w:i w:val="0"/>
          <w:caps w:val="0"/>
          <w:smallCaps w:val="0"/>
          <w:spacing w:val="0"/>
          <w:w w:val="100"/>
          <w:sz w:val="32"/>
          <w:szCs w:val="32"/>
        </w:rPr>
      </w:pPr>
      <w:r>
        <w:rPr>
          <w:rFonts w:ascii="仿宋" w:eastAsia="仿宋" w:cs="宋体" w:hint="eastAsia"/>
          <w:b w:val="0"/>
          <w:i w:val="0"/>
          <w:caps w:val="0"/>
          <w:smallCaps w:val="0"/>
          <w:spacing w:val="0"/>
          <w:w w:val="100"/>
          <w:sz w:val="32"/>
          <w:szCs w:val="32"/>
        </w:rPr>
        <w:t>　　（二）具有良好的商业信誉和健全的财务会计制度。</w:t>
      </w:r>
    </w:p>
    <w:p>
      <w:pPr>
        <w:pStyle w:val="19"/>
        <w:widowControl/>
        <w:shd w:val="clear" w:color="auto" w:fill="FFFFFF"/>
        <w:snapToGrid/>
        <w:spacing w:before="0" w:beforeAutospacing="0" w:after="0" w:afterAutospacing="0" w:line="576" w:lineRule="exact"/>
        <w:jc w:val="both"/>
        <w:textAlignment w:val="baseline"/>
        <w:rPr>
          <w:rFonts w:ascii="仿宋" w:eastAsia="仿宋" w:cs="宋体"/>
          <w:b w:val="0"/>
          <w:i w:val="0"/>
          <w:caps w:val="0"/>
          <w:smallCaps w:val="0"/>
          <w:spacing w:val="0"/>
          <w:w w:val="100"/>
          <w:sz w:val="32"/>
          <w:szCs w:val="32"/>
        </w:rPr>
      </w:pPr>
      <w:r>
        <w:rPr>
          <w:rFonts w:ascii="仿宋" w:eastAsia="仿宋" w:cs="宋体" w:hint="eastAsia"/>
          <w:b w:val="0"/>
          <w:i w:val="0"/>
          <w:caps w:val="0"/>
          <w:smallCaps w:val="0"/>
          <w:spacing w:val="0"/>
          <w:w w:val="100"/>
          <w:sz w:val="32"/>
          <w:szCs w:val="32"/>
        </w:rPr>
        <w:t>　　（三）具有履行合同所必须的设备和专业技术能力。</w:t>
      </w:r>
    </w:p>
    <w:p>
      <w:pPr>
        <w:pStyle w:val="19"/>
        <w:widowControl/>
        <w:shd w:val="clear" w:color="auto" w:fill="FFFFFF"/>
        <w:snapToGrid/>
        <w:spacing w:before="0" w:beforeAutospacing="0" w:after="0" w:afterAutospacing="0" w:line="576" w:lineRule="exact"/>
        <w:jc w:val="both"/>
        <w:textAlignment w:val="baseline"/>
        <w:rPr>
          <w:rFonts w:ascii="仿宋" w:eastAsia="仿宋" w:cs="宋体"/>
          <w:b w:val="0"/>
          <w:i w:val="0"/>
          <w:caps w:val="0"/>
          <w:smallCaps w:val="0"/>
          <w:spacing w:val="0"/>
          <w:w w:val="100"/>
          <w:sz w:val="32"/>
          <w:szCs w:val="32"/>
        </w:rPr>
      </w:pPr>
      <w:r>
        <w:rPr>
          <w:rFonts w:ascii="仿宋" w:eastAsia="仿宋" w:cs="宋体" w:hint="eastAsia"/>
          <w:b w:val="0"/>
          <w:i w:val="0"/>
          <w:caps w:val="0"/>
          <w:smallCaps w:val="0"/>
          <w:spacing w:val="0"/>
          <w:w w:val="100"/>
          <w:sz w:val="32"/>
          <w:szCs w:val="32"/>
        </w:rPr>
        <w:t>　  （四）具有依法缴纳税收和社会保障资金的良好记录。</w:t>
      </w:r>
    </w:p>
    <w:p>
      <w:pPr>
        <w:pStyle w:val="19"/>
        <w:widowControl/>
        <w:shd w:val="clear" w:color="auto" w:fill="FFFFFF"/>
        <w:snapToGrid/>
        <w:spacing w:before="0" w:beforeAutospacing="0" w:after="0" w:afterAutospacing="0" w:line="576" w:lineRule="exact"/>
        <w:jc w:val="both"/>
        <w:textAlignment w:val="baseline"/>
        <w:rPr>
          <w:rFonts w:ascii="仿宋" w:eastAsia="仿宋" w:cs="宋体"/>
          <w:b w:val="0"/>
          <w:i w:val="0"/>
          <w:caps w:val="0"/>
          <w:smallCaps w:val="0"/>
          <w:spacing w:val="0"/>
          <w:w w:val="100"/>
          <w:sz w:val="32"/>
          <w:szCs w:val="32"/>
        </w:rPr>
      </w:pPr>
      <w:r>
        <w:rPr>
          <w:rFonts w:ascii="仿宋" w:eastAsia="仿宋" w:cs="宋体" w:hint="eastAsia"/>
          <w:b w:val="0"/>
          <w:i w:val="0"/>
          <w:caps w:val="0"/>
          <w:smallCaps w:val="0"/>
          <w:spacing w:val="0"/>
          <w:w w:val="100"/>
          <w:sz w:val="32"/>
          <w:szCs w:val="32"/>
        </w:rPr>
        <w:t>　　（五）投标单位书面承诺参加本次政府采购活动前三年内，在经营活动中没有重大违法记录。</w:t>
      </w:r>
    </w:p>
    <w:p>
      <w:pPr>
        <w:pStyle w:val="19"/>
        <w:widowControl/>
        <w:shd w:val="clear" w:color="auto" w:fill="FFFFFF"/>
        <w:snapToGrid/>
        <w:spacing w:before="0" w:beforeAutospacing="0" w:after="0" w:afterAutospacing="0" w:line="576" w:lineRule="exact"/>
        <w:jc w:val="both"/>
        <w:textAlignment w:val="baseline"/>
        <w:rPr>
          <w:rFonts w:ascii="仿宋" w:eastAsia="仿宋" w:cs="宋体"/>
          <w:b w:val="0"/>
          <w:i w:val="0"/>
          <w:caps w:val="0"/>
          <w:smallCaps w:val="0"/>
          <w:spacing w:val="0"/>
          <w:w w:val="100"/>
          <w:sz w:val="32"/>
          <w:szCs w:val="32"/>
        </w:rPr>
      </w:pPr>
      <w:r>
        <w:rPr>
          <w:rFonts w:ascii="仿宋" w:eastAsia="仿宋" w:cs="宋体" w:hint="eastAsia"/>
          <w:b w:val="0"/>
          <w:i w:val="0"/>
          <w:caps w:val="0"/>
          <w:smallCaps w:val="0"/>
          <w:spacing w:val="0"/>
          <w:w w:val="100"/>
          <w:sz w:val="32"/>
          <w:szCs w:val="32"/>
        </w:rPr>
        <w:t>　　（六）本次采购不接受联合体参选，不允许任何形式的分包转包。</w:t>
      </w:r>
    </w:p>
    <w:p>
      <w:pPr>
        <w:pStyle w:val="19"/>
        <w:widowControl/>
        <w:shd w:val="clear" w:color="auto" w:fill="FFFFFF"/>
        <w:snapToGrid/>
        <w:spacing w:before="0" w:beforeAutospacing="0" w:after="0" w:afterAutospacing="0" w:line="576" w:lineRule="exact"/>
        <w:jc w:val="both"/>
        <w:textAlignment w:val="baseline"/>
        <w:rPr>
          <w:rFonts w:ascii="仿宋" w:eastAsia="仿宋" w:cs="宋体"/>
          <w:b/>
          <w:bCs/>
          <w:i w:val="0"/>
          <w:caps w:val="0"/>
          <w:smallCaps w:val="0"/>
          <w:spacing w:val="0"/>
          <w:w w:val="100"/>
          <w:sz w:val="32"/>
          <w:szCs w:val="32"/>
        </w:rPr>
      </w:pPr>
      <w:r>
        <w:rPr>
          <w:rFonts w:ascii="仿宋" w:eastAsia="仿宋" w:cs="宋体" w:hint="eastAsia"/>
          <w:b w:val="0"/>
          <w:i w:val="0"/>
          <w:caps w:val="0"/>
          <w:smallCaps w:val="0"/>
          <w:spacing w:val="0"/>
          <w:w w:val="100"/>
          <w:sz w:val="32"/>
          <w:szCs w:val="32"/>
        </w:rPr>
        <w:t>　　（七）法律、行政法规规定的其他条件。</w:t>
      </w:r>
    </w:p>
    <w:p>
      <w:pPr>
        <w:widowControl/>
        <w:snapToGrid/>
        <w:spacing w:before="0" w:beforeAutospacing="0" w:after="0" w:afterAutospacing="0" w:line="576" w:lineRule="exact"/>
        <w:ind w:firstLineChars="221" w:firstLine="707"/>
        <w:jc w:val="left"/>
        <w:textAlignment w:val="baseline"/>
        <w:rPr>
          <w:rFonts w:ascii="黑体" w:eastAsia="黑体" w:cs="宋体"/>
          <w:i w:val="0"/>
          <w:caps w:val="0"/>
          <w:smallCaps w:val="0"/>
          <w:spacing w:val="0"/>
          <w:w w:val="100"/>
          <w:kern w:val="0"/>
          <w:sz w:val="32"/>
          <w:szCs w:val="32"/>
        </w:rPr>
      </w:pPr>
      <w:r>
        <w:rPr>
          <w:rFonts w:ascii="黑体" w:eastAsia="黑体" w:cs="宋体"/>
          <w:i w:val="0"/>
          <w:caps w:val="0"/>
          <w:smallCaps w:val="0"/>
          <w:spacing w:val="0"/>
          <w:w w:val="100"/>
          <w:kern w:val="0"/>
          <w:sz w:val="32"/>
          <w:szCs w:val="32"/>
        </w:rPr>
        <w:t>七、申报资料</w:t>
      </w:r>
      <w:r>
        <w:rPr>
          <w:rFonts w:ascii="黑体" w:eastAsia="黑体" w:cs="宋体" w:hint="eastAsia"/>
          <w:i w:val="0"/>
          <w:caps w:val="0"/>
          <w:smallCaps w:val="0"/>
          <w:spacing w:val="0"/>
          <w:w w:val="100"/>
          <w:kern w:val="0"/>
          <w:sz w:val="32"/>
          <w:szCs w:val="32"/>
        </w:rPr>
        <w:t>：</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方正楷体_GBK" w:eastAsia="方正楷体_GBK" w:cs="宋体" w:hint="eastAsia"/>
          <w:b/>
          <w:bCs/>
          <w:i w:val="0"/>
          <w:caps w:val="0"/>
          <w:smallCaps w:val="0"/>
          <w:spacing w:val="0"/>
          <w:w w:val="100"/>
          <w:kern w:val="0"/>
          <w:sz w:val="32"/>
          <w:szCs w:val="32"/>
        </w:rPr>
        <w:t>（一）装订要求及密封：</w:t>
      </w:r>
      <w:r>
        <w:rPr>
          <w:rFonts w:ascii="仿宋" w:eastAsia="仿宋" w:cs="宋体"/>
          <w:b w:val="0"/>
          <w:i w:val="0"/>
          <w:caps w:val="0"/>
          <w:smallCaps w:val="0"/>
          <w:spacing w:val="0"/>
          <w:w w:val="100"/>
          <w:kern w:val="0"/>
          <w:sz w:val="32"/>
          <w:szCs w:val="32"/>
        </w:rPr>
        <w:t>比选申请文件应统一用A4纸打印，一式两份，正本一份，副本一份，分别装订成册，正本与副本一并包装，加贴封条，并在封套的封口处加盖申请人单位公章。比选申请材料的封套上应注明申请项目名称和申请机构名称并加盖申请机构公章。</w:t>
      </w:r>
    </w:p>
    <w:p>
      <w:pPr>
        <w:widowControl/>
        <w:snapToGrid/>
        <w:spacing w:before="0" w:beforeAutospacing="0" w:after="0" w:afterAutospacing="0" w:line="576" w:lineRule="exact"/>
        <w:ind w:firstLineChars="221" w:firstLine="707"/>
        <w:jc w:val="left"/>
        <w:textAlignment w:val="baseline"/>
        <w:rPr>
          <w:rFonts w:ascii="仿宋" w:eastAsia="仿宋" w:cs="宋体"/>
          <w:b/>
          <w:bCs/>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未按要求密封、标记和投递的申请文件，比选单位有权拒收，或即使已接收但其比选申请仍将被拒绝；所有文件一旦接收后不予退还。</w:t>
      </w:r>
    </w:p>
    <w:p>
      <w:pPr>
        <w:widowControl/>
        <w:numPr>
          <w:ilvl w:val="0"/>
          <w:numId w:val="1"/>
        </w:numPr>
        <w:snapToGrid/>
        <w:spacing w:before="0" w:beforeAutospacing="0" w:after="0" w:afterAutospacing="0" w:line="576" w:lineRule="exact"/>
        <w:ind w:left="0" w:firstLineChars="221" w:firstLine="707"/>
        <w:jc w:val="left"/>
        <w:textAlignment w:val="baseline"/>
        <w:rPr>
          <w:rFonts w:ascii="方正楷体_GBK" w:eastAsia="方正楷体_GBK" w:cs="宋体" w:hint="eastAsia"/>
          <w:b/>
          <w:bCs/>
          <w:kern w:val="0"/>
          <w:sz w:val="32"/>
          <w:szCs w:val="32"/>
        </w:rPr>
      </w:pPr>
      <w:r>
        <w:rPr>
          <w:rFonts w:ascii="方正楷体_GBK" w:eastAsia="方正楷体_GBK" w:cs="宋体" w:hint="eastAsia"/>
          <w:b/>
          <w:bCs/>
          <w:kern w:val="0"/>
          <w:sz w:val="32"/>
          <w:szCs w:val="32"/>
        </w:rPr>
        <w:t>资料要求：</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hint="eastAsia"/>
          <w:b w:val="0"/>
          <w:i w:val="0"/>
          <w:caps w:val="0"/>
          <w:smallCaps w:val="0"/>
          <w:spacing w:val="0"/>
          <w:w w:val="100"/>
          <w:kern w:val="0"/>
          <w:sz w:val="32"/>
          <w:szCs w:val="32"/>
        </w:rPr>
        <w:t>1</w:t>
      </w:r>
      <w:r>
        <w:rPr>
          <w:rFonts w:ascii="仿宋" w:eastAsia="仿宋" w:cs="宋体"/>
          <w:b w:val="0"/>
          <w:i w:val="0"/>
          <w:caps w:val="0"/>
          <w:smallCaps w:val="0"/>
          <w:spacing w:val="0"/>
          <w:w w:val="100"/>
          <w:kern w:val="0"/>
          <w:sz w:val="32"/>
          <w:szCs w:val="32"/>
        </w:rPr>
        <w:t>.资质承诺函（附件1）；</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2.承诺函（附件2）；</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3.法定代表人授权书（格式见附件3）、法人身份证复印件和授权代表身份证复印件（加盖公章）；</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4.报价供应商基本情况（格式见附件4）</w:t>
      </w:r>
      <w:r>
        <w:rPr>
          <w:rFonts w:ascii="仿宋" w:eastAsia="仿宋" w:cs="宋体" w:hint="eastAsia"/>
          <w:b w:val="0"/>
          <w:i w:val="0"/>
          <w:caps w:val="0"/>
          <w:smallCaps w:val="0"/>
          <w:spacing w:val="0"/>
          <w:w w:val="100"/>
          <w:kern w:val="0"/>
          <w:sz w:val="32"/>
          <w:szCs w:val="32"/>
        </w:rPr>
        <w:t>。</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5.阿坝州妇联采购廉洁承诺书（格式见附件5）。</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6.符合年检的营业执照副本复印件（加盖公章），税务登记证复印件（加盖公章），组织机构代码证复印件（加盖公章），（三证合一的，请提供并加盖公章）</w:t>
      </w:r>
      <w:r>
        <w:rPr>
          <w:rFonts w:ascii="仿宋" w:eastAsia="仿宋" w:cs="宋体" w:hint="eastAsia"/>
          <w:b w:val="0"/>
          <w:i w:val="0"/>
          <w:caps w:val="0"/>
          <w:smallCaps w:val="0"/>
          <w:spacing w:val="0"/>
          <w:w w:val="100"/>
          <w:kern w:val="0"/>
          <w:sz w:val="32"/>
          <w:szCs w:val="32"/>
        </w:rPr>
        <w:t>。</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7.类似项目服务经验的证明材料</w:t>
      </w:r>
      <w:r>
        <w:rPr>
          <w:rFonts w:ascii="仿宋" w:eastAsia="仿宋" w:cs="宋体" w:hint="eastAsia"/>
          <w:b w:val="0"/>
          <w:i w:val="0"/>
          <w:caps w:val="0"/>
          <w:smallCaps w:val="0"/>
          <w:spacing w:val="0"/>
          <w:w w:val="100"/>
          <w:kern w:val="0"/>
          <w:sz w:val="32"/>
          <w:szCs w:val="32"/>
        </w:rPr>
        <w:t>。</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8.其他有助于比选人判断的相关资料。</w:t>
      </w:r>
    </w:p>
    <w:p>
      <w:pPr>
        <w:widowControl/>
        <w:numPr>
          <w:ilvl w:val="0"/>
          <w:numId w:val="1"/>
        </w:numPr>
        <w:snapToGrid/>
        <w:spacing w:line="576" w:lineRule="exact"/>
        <w:ind w:left="0" w:firstLineChars="221" w:firstLine="707"/>
        <w:jc w:val="left"/>
        <w:textAlignment w:val="baseline"/>
        <w:rPr>
          <w:rStyle w:val="0"/>
          <w:rFonts w:ascii="方正楷体_GBK" w:eastAsia="方正楷体_GBK" w:cs="宋体" w:hint="eastAsia"/>
          <w:b/>
          <w:bCs/>
          <w:kern w:val="0"/>
          <w:sz w:val="32"/>
          <w:szCs w:val="32"/>
        </w:rPr>
      </w:pPr>
      <w:r>
        <w:rPr>
          <w:rStyle w:val="0"/>
          <w:rFonts w:ascii="方正楷体_GBK" w:eastAsia="方正楷体_GBK" w:cs="宋体" w:hint="eastAsia"/>
          <w:b/>
          <w:bCs/>
          <w:kern w:val="0"/>
          <w:sz w:val="32"/>
          <w:szCs w:val="32"/>
        </w:rPr>
        <w:t>方案及报价：</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1.项目执行方案；</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2.报价函（加盖公章）；</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3.其他有助于比选人判断的相关资料。</w:t>
      </w:r>
    </w:p>
    <w:p>
      <w:pPr>
        <w:widowControl/>
        <w:snapToGrid/>
        <w:spacing w:before="0" w:beforeAutospacing="0" w:after="0" w:afterAutospacing="0" w:line="576" w:lineRule="exact"/>
        <w:ind w:firstLineChars="221" w:firstLine="707"/>
        <w:jc w:val="left"/>
        <w:textAlignment w:val="baseline"/>
        <w:rPr>
          <w:rFonts w:ascii="黑体" w:eastAsia="黑体" w:cs="宋体"/>
          <w:i w:val="0"/>
          <w:caps w:val="0"/>
          <w:smallCaps w:val="0"/>
          <w:spacing w:val="0"/>
          <w:w w:val="100"/>
          <w:kern w:val="0"/>
          <w:sz w:val="32"/>
          <w:szCs w:val="32"/>
        </w:rPr>
      </w:pPr>
      <w:r>
        <w:rPr>
          <w:rFonts w:ascii="黑体" w:eastAsia="黑体" w:cs="宋体"/>
          <w:i w:val="0"/>
          <w:caps w:val="0"/>
          <w:smallCaps w:val="0"/>
          <w:spacing w:val="0"/>
          <w:w w:val="100"/>
          <w:kern w:val="0"/>
          <w:sz w:val="32"/>
          <w:szCs w:val="32"/>
        </w:rPr>
        <w:t>八、材料递交</w:t>
      </w:r>
      <w:r>
        <w:rPr>
          <w:rFonts w:ascii="黑体" w:eastAsia="黑体" w:cs="宋体" w:hint="eastAsia"/>
          <w:i w:val="0"/>
          <w:caps w:val="0"/>
          <w:smallCaps w:val="0"/>
          <w:spacing w:val="0"/>
          <w:w w:val="100"/>
          <w:kern w:val="0"/>
          <w:sz w:val="32"/>
          <w:szCs w:val="32"/>
        </w:rPr>
        <w:t>：</w:t>
      </w:r>
    </w:p>
    <w:p>
      <w:pPr>
        <w:widowControl/>
        <w:snapToGrid/>
        <w:spacing w:before="0" w:beforeAutospacing="0" w:after="0" w:afterAutospacing="0" w:line="576" w:lineRule="exact"/>
        <w:ind w:firstLineChars="221" w:firstLine="707"/>
        <w:jc w:val="left"/>
        <w:textAlignment w:val="baseline"/>
        <w:rPr>
          <w:rFonts w:ascii="仿宋" w:eastAsia="仿宋" w:cs="宋体"/>
          <w:b/>
          <w:bCs/>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请参加比选的单位于</w:t>
      </w:r>
      <w:r>
        <w:rPr>
          <w:rFonts w:ascii="仿宋" w:eastAsia="仿宋" w:cs="宋体"/>
          <w:b/>
          <w:bCs/>
          <w:i w:val="0"/>
          <w:caps w:val="0"/>
          <w:smallCaps w:val="0"/>
          <w:spacing w:val="0"/>
          <w:w w:val="100"/>
          <w:kern w:val="0"/>
          <w:sz w:val="32"/>
          <w:szCs w:val="32"/>
        </w:rPr>
        <w:t>2021年12月</w:t>
      </w:r>
      <w:r>
        <w:rPr>
          <w:rFonts w:ascii="仿宋" w:eastAsia="仿宋" w:cs="宋体" w:hint="eastAsia"/>
          <w:b/>
          <w:bCs/>
          <w:i w:val="0"/>
          <w:caps w:val="0"/>
          <w:smallCaps w:val="0"/>
          <w:spacing w:val="0"/>
          <w:w w:val="100"/>
          <w:kern w:val="0"/>
          <w:sz w:val="32"/>
          <w:szCs w:val="32"/>
        </w:rPr>
        <w:t>31</w:t>
      </w:r>
      <w:r>
        <w:rPr>
          <w:rFonts w:ascii="仿宋" w:eastAsia="仿宋" w:cs="宋体"/>
          <w:b/>
          <w:bCs/>
          <w:i w:val="0"/>
          <w:caps w:val="0"/>
          <w:smallCaps w:val="0"/>
          <w:spacing w:val="0"/>
          <w:w w:val="100"/>
          <w:kern w:val="0"/>
          <w:sz w:val="32"/>
          <w:szCs w:val="32"/>
        </w:rPr>
        <w:t>日（星期五）上午10:30</w:t>
      </w:r>
      <w:r>
        <w:rPr>
          <w:rFonts w:ascii="仿宋" w:eastAsia="仿宋" w:cs="宋体"/>
          <w:b w:val="0"/>
          <w:i w:val="0"/>
          <w:caps w:val="0"/>
          <w:smallCaps w:val="0"/>
          <w:spacing w:val="0"/>
          <w:w w:val="100"/>
          <w:kern w:val="0"/>
          <w:sz w:val="32"/>
          <w:szCs w:val="32"/>
        </w:rPr>
        <w:t>前将竞标材料（一份正本，一份副本）递交至阿坝州妇联（详见文末联系方式），逾期送达或没有密封的将被拒绝。申请材料概不退还。</w:t>
      </w:r>
    </w:p>
    <w:p>
      <w:pPr>
        <w:widowControl/>
        <w:snapToGrid/>
        <w:spacing w:line="576" w:lineRule="exact"/>
        <w:ind w:firstLineChars="221" w:firstLine="707"/>
        <w:jc w:val="left"/>
        <w:textAlignment w:val="baseline"/>
        <w:rPr>
          <w:rFonts w:ascii="黑体" w:eastAsia="黑体" w:cs="宋体"/>
          <w:bCs/>
          <w:kern w:val="0"/>
          <w:sz w:val="32"/>
          <w:szCs w:val="32"/>
        </w:rPr>
      </w:pPr>
      <w:r>
        <w:rPr>
          <w:rFonts w:ascii="黑体" w:eastAsia="黑体" w:cs="宋体"/>
          <w:bCs/>
          <w:kern w:val="0"/>
          <w:sz w:val="32"/>
          <w:szCs w:val="32"/>
        </w:rPr>
        <w:t>九、比选和中选</w:t>
      </w:r>
      <w:r>
        <w:rPr>
          <w:rFonts w:ascii="黑体" w:eastAsia="黑体" w:cs="宋体" w:hint="eastAsia"/>
          <w:bCs/>
          <w:kern w:val="0"/>
          <w:sz w:val="32"/>
          <w:szCs w:val="32"/>
        </w:rPr>
        <w:t>:</w:t>
      </w:r>
    </w:p>
    <w:p>
      <w:pPr>
        <w:widowControl/>
        <w:numPr>
          <w:ilvl w:val="0"/>
          <w:numId w:val="2"/>
        </w:numPr>
        <w:snapToGrid/>
        <w:spacing w:before="0" w:beforeAutospacing="0" w:after="0" w:afterAutospacing="0" w:line="576" w:lineRule="exact"/>
        <w:ind w:left="99" w:firstLine="321"/>
        <w:jc w:val="left"/>
        <w:textAlignment w:val="baseline"/>
        <w:rPr>
          <w:rFonts w:ascii="方正楷体_GBK" w:eastAsia="方正楷体_GBK" w:cs="宋体" w:hint="eastAsia"/>
          <w:b/>
          <w:bCs/>
          <w:i w:val="0"/>
          <w:caps w:val="0"/>
          <w:smallCaps w:val="0"/>
          <w:spacing w:val="0"/>
          <w:w w:val="100"/>
          <w:kern w:val="0"/>
          <w:sz w:val="32"/>
          <w:szCs w:val="32"/>
        </w:rPr>
      </w:pPr>
      <w:r>
        <w:rPr>
          <w:rFonts w:ascii="方正楷体_GBK" w:eastAsia="方正楷体_GBK" w:cs="宋体" w:hint="eastAsia"/>
          <w:b/>
          <w:bCs/>
          <w:i w:val="0"/>
          <w:caps w:val="0"/>
          <w:smallCaps w:val="0"/>
          <w:spacing w:val="0"/>
          <w:w w:val="100"/>
          <w:kern w:val="0"/>
          <w:sz w:val="32"/>
          <w:szCs w:val="32"/>
        </w:rPr>
        <w:t>比选时间、地点</w:t>
      </w:r>
    </w:p>
    <w:p>
      <w:pPr>
        <w:widowControl/>
        <w:snapToGrid/>
        <w:spacing w:before="0" w:beforeAutospacing="0" w:after="0" w:afterAutospacing="0" w:line="576" w:lineRule="exact"/>
        <w:ind w:firstLineChars="200" w:firstLine="640"/>
        <w:jc w:val="left"/>
        <w:textAlignment w:val="baseline"/>
        <w:rPr>
          <w:rFonts w:ascii="Calibri" w:eastAsia="仿宋" w:cs="Calibri" w:hAnsi="Calibri"/>
          <w:b/>
          <w:bCs/>
          <w:i w:val="0"/>
          <w:caps w:val="0"/>
          <w:smallCaps w:val="0"/>
          <w:spacing w:val="0"/>
          <w:w w:val="100"/>
          <w:kern w:val="0"/>
          <w:sz w:val="32"/>
          <w:szCs w:val="32"/>
        </w:rPr>
      </w:pPr>
      <w:r>
        <w:rPr>
          <w:rFonts w:ascii="仿宋" w:eastAsia="仿宋" w:cs="宋体"/>
          <w:b/>
          <w:bCs/>
          <w:i w:val="0"/>
          <w:caps w:val="0"/>
          <w:smallCaps w:val="0"/>
          <w:spacing w:val="0"/>
          <w:w w:val="100"/>
          <w:kern w:val="0"/>
          <w:sz w:val="32"/>
          <w:szCs w:val="32"/>
        </w:rPr>
        <w:t>2021年12月</w:t>
      </w:r>
      <w:r>
        <w:rPr>
          <w:rFonts w:ascii="仿宋" w:eastAsia="仿宋" w:cs="宋体" w:hint="eastAsia"/>
          <w:b/>
          <w:bCs/>
          <w:i w:val="0"/>
          <w:caps w:val="0"/>
          <w:smallCaps w:val="0"/>
          <w:spacing w:val="0"/>
          <w:w w:val="100"/>
          <w:kern w:val="0"/>
          <w:sz w:val="32"/>
          <w:szCs w:val="32"/>
        </w:rPr>
        <w:t>31</w:t>
      </w:r>
      <w:r>
        <w:rPr>
          <w:rFonts w:ascii="仿宋" w:eastAsia="仿宋" w:cs="宋体"/>
          <w:b/>
          <w:bCs/>
          <w:i w:val="0"/>
          <w:caps w:val="0"/>
          <w:smallCaps w:val="0"/>
          <w:spacing w:val="0"/>
          <w:w w:val="100"/>
          <w:kern w:val="0"/>
          <w:sz w:val="32"/>
          <w:szCs w:val="32"/>
        </w:rPr>
        <w:t>日（星期五）上午</w:t>
      </w:r>
      <w:r>
        <w:rPr>
          <w:rFonts w:ascii="仿宋" w:eastAsia="仿宋" w:cs="宋体" w:hint="eastAsia"/>
          <w:b/>
          <w:bCs/>
          <w:i w:val="0"/>
          <w:caps w:val="0"/>
          <w:smallCaps w:val="0"/>
          <w:spacing w:val="0"/>
          <w:w w:val="100"/>
          <w:kern w:val="0"/>
          <w:sz w:val="32"/>
          <w:szCs w:val="32"/>
        </w:rPr>
        <w:t>11</w:t>
      </w:r>
      <w:r>
        <w:rPr>
          <w:rFonts w:ascii="仿宋" w:eastAsia="仿宋" w:cs="宋体"/>
          <w:b/>
          <w:bCs/>
          <w:i w:val="0"/>
          <w:caps w:val="0"/>
          <w:smallCaps w:val="0"/>
          <w:spacing w:val="0"/>
          <w:w w:val="100"/>
          <w:kern w:val="0"/>
          <w:sz w:val="32"/>
          <w:szCs w:val="32"/>
        </w:rPr>
        <w:t>：00</w:t>
      </w:r>
    </w:p>
    <w:p>
      <w:pPr>
        <w:widowControl/>
        <w:snapToGrid/>
        <w:spacing w:before="0" w:beforeAutospacing="0" w:after="0" w:afterAutospacing="0" w:line="576" w:lineRule="exact"/>
        <w:ind w:firstLineChars="200" w:firstLine="640"/>
        <w:jc w:val="left"/>
        <w:textAlignment w:val="baseline"/>
        <w:rPr>
          <w:rFonts w:ascii="仿宋" w:eastAsia="仿宋" w:cs="宋体"/>
          <w:b w:val="0"/>
          <w:i w:val="0"/>
          <w:caps w:val="0"/>
          <w:smallCaps w:val="0"/>
          <w:spacing w:val="0"/>
          <w:w w:val="100"/>
          <w:kern w:val="0"/>
          <w:sz w:val="32"/>
          <w:szCs w:val="32"/>
        </w:rPr>
      </w:pPr>
      <w:r>
        <w:rPr>
          <w:rFonts w:ascii="仿宋" w:eastAsia="仿宋" w:cs="宋体" w:hint="eastAsia"/>
          <w:b w:val="0"/>
          <w:i w:val="0"/>
          <w:caps w:val="0"/>
          <w:smallCaps w:val="0"/>
          <w:spacing w:val="0"/>
          <w:w w:val="100"/>
          <w:kern w:val="0"/>
          <w:sz w:val="32"/>
          <w:szCs w:val="32"/>
        </w:rPr>
        <w:t>州妇联</w:t>
      </w:r>
      <w:r>
        <w:rPr>
          <w:rFonts w:ascii="仿宋" w:eastAsia="仿宋" w:cs="宋体"/>
          <w:b w:val="0"/>
          <w:i w:val="0"/>
          <w:caps w:val="0"/>
          <w:smallCaps w:val="0"/>
          <w:spacing w:val="0"/>
          <w:w w:val="100"/>
          <w:kern w:val="0"/>
          <w:sz w:val="32"/>
          <w:szCs w:val="32"/>
        </w:rPr>
        <w:t>会议室。</w:t>
      </w:r>
    </w:p>
    <w:p>
      <w:pPr>
        <w:widowControl/>
        <w:numPr>
          <w:ilvl w:val="0"/>
          <w:numId w:val="2"/>
        </w:numPr>
        <w:snapToGrid/>
        <w:spacing w:line="576" w:lineRule="exact"/>
        <w:ind w:left="99" w:firstLine="321"/>
        <w:jc w:val="left"/>
        <w:textAlignment w:val="baseline"/>
        <w:rPr>
          <w:rFonts w:ascii="方正楷体_GBK" w:eastAsia="方正楷体_GBK" w:cs="宋体" w:hint="eastAsia"/>
          <w:b/>
          <w:bCs/>
          <w:kern w:val="0"/>
          <w:sz w:val="32"/>
          <w:szCs w:val="32"/>
        </w:rPr>
      </w:pPr>
      <w:r>
        <w:rPr>
          <w:rFonts w:ascii="方正楷体_GBK" w:eastAsia="方正楷体_GBK" w:cs="宋体" w:hint="eastAsia"/>
          <w:b/>
          <w:bCs/>
          <w:kern w:val="0"/>
          <w:sz w:val="32"/>
          <w:szCs w:val="32"/>
        </w:rPr>
        <w:t>投标文件的开启</w:t>
      </w:r>
    </w:p>
    <w:p>
      <w:pPr>
        <w:pStyle w:val="19"/>
        <w:widowControl/>
        <w:snapToGrid/>
        <w:spacing w:before="0" w:beforeAutospacing="0" w:after="0" w:afterAutospacing="0" w:line="576" w:lineRule="exact"/>
        <w:jc w:val="left"/>
        <w:textAlignment w:val="baseline"/>
        <w:rPr>
          <w:rFonts w:ascii="仿宋" w:eastAsia="仿宋" w:cs="宋体"/>
          <w:b w:val="0"/>
          <w:i w:val="0"/>
          <w:caps w:val="0"/>
          <w:smallCaps w:val="0"/>
          <w:spacing w:val="0"/>
          <w:w w:val="100"/>
          <w:sz w:val="32"/>
          <w:szCs w:val="32"/>
        </w:rPr>
      </w:pPr>
      <w:r>
        <w:rPr>
          <w:rFonts w:ascii="仿宋" w:eastAsia="仿宋" w:cs="宋体"/>
          <w:b w:val="0"/>
          <w:i w:val="0"/>
          <w:caps w:val="0"/>
          <w:smallCaps w:val="0"/>
          <w:spacing w:val="0"/>
          <w:w w:val="100"/>
          <w:sz w:val="32"/>
          <w:szCs w:val="32"/>
        </w:rPr>
        <w:t>　　竞标文件递交截止时间后，如果申请人未达到三家及以上的比选要求，将不开启比选申请文件并将再次发布比选公告。</w:t>
      </w:r>
    </w:p>
    <w:p>
      <w:pPr>
        <w:pStyle w:val="19"/>
        <w:widowControl/>
        <w:snapToGrid/>
        <w:spacing w:before="0" w:beforeAutospacing="0" w:after="0" w:afterAutospacing="0" w:line="576" w:lineRule="exact"/>
        <w:jc w:val="left"/>
        <w:textAlignment w:val="baseline"/>
        <w:rPr>
          <w:rFonts w:ascii="方正楷体_GBK" w:eastAsia="方正楷体_GBK" w:cs="宋体" w:hint="eastAsia"/>
          <w:b/>
          <w:bCs/>
          <w:sz w:val="32"/>
          <w:szCs w:val="32"/>
        </w:rPr>
      </w:pPr>
      <w:r>
        <w:rPr>
          <w:rFonts w:ascii="方正楷体_GBK" w:eastAsia="方正楷体_GBK" w:cs="宋体" w:hint="eastAsia"/>
          <w:b/>
          <w:bCs/>
          <w:sz w:val="32"/>
          <w:szCs w:val="32"/>
        </w:rPr>
        <w:t>　　（三）评审办法</w:t>
      </w:r>
    </w:p>
    <w:p>
      <w:pPr>
        <w:pStyle w:val="19"/>
        <w:widowControl/>
        <w:snapToGrid/>
        <w:spacing w:beforeAutospacing="0" w:afterAutospacing="0" w:line="576" w:lineRule="exact"/>
        <w:textAlignment w:val="baseline"/>
        <w:rPr>
          <w:rFonts w:ascii="仿宋" w:eastAsia="仿宋" w:cs="宋体"/>
          <w:sz w:val="32"/>
          <w:szCs w:val="32"/>
        </w:rPr>
      </w:pPr>
      <w:r>
        <w:rPr>
          <w:rFonts w:ascii="仿宋" w:eastAsia="仿宋" w:cs="宋体"/>
          <w:b w:val="0"/>
          <w:i w:val="0"/>
          <w:caps w:val="0"/>
          <w:smallCaps w:val="0"/>
          <w:spacing w:val="0"/>
          <w:w w:val="100"/>
          <w:sz w:val="32"/>
          <w:szCs w:val="32"/>
        </w:rPr>
        <w:t>　　采用综合评分法（评分标准见附件6）。比选人不保证价格最低能够中选，且无义务承担对未中选人的任</w:t>
      </w:r>
      <w:r>
        <w:rPr>
          <w:rFonts w:ascii="仿宋" w:eastAsia="仿宋" w:cs="宋体"/>
          <w:sz w:val="32"/>
          <w:szCs w:val="32"/>
        </w:rPr>
        <w:t>何责任。</w:t>
      </w:r>
    </w:p>
    <w:p>
      <w:pPr>
        <w:pStyle w:val="19"/>
        <w:widowControl/>
        <w:snapToGrid/>
        <w:spacing w:beforeAutospacing="0" w:afterAutospacing="0" w:line="576" w:lineRule="exact"/>
        <w:textAlignment w:val="baseline"/>
        <w:rPr>
          <w:rFonts w:ascii="仿宋" w:eastAsia="仿宋" w:cs="宋体"/>
          <w:bCs/>
          <w:sz w:val="32"/>
          <w:szCs w:val="32"/>
        </w:rPr>
      </w:pPr>
      <w:r>
        <w:rPr>
          <w:rFonts w:ascii="仿宋" w:eastAsia="仿宋" w:cs="宋体"/>
          <w:sz w:val="32"/>
          <w:szCs w:val="32"/>
        </w:rPr>
        <w:t>　　</w:t>
      </w:r>
      <w:r>
        <w:rPr>
          <w:rFonts w:ascii="方正楷体_GBK" w:eastAsia="方正楷体_GBK" w:cs="宋体" w:hint="eastAsia"/>
          <w:b/>
          <w:bCs/>
          <w:sz w:val="32"/>
          <w:szCs w:val="32"/>
        </w:rPr>
        <w:t>（四）中选</w:t>
      </w:r>
    </w:p>
    <w:p>
      <w:pPr>
        <w:pStyle w:val="19"/>
        <w:widowControl/>
        <w:snapToGrid/>
        <w:spacing w:before="0" w:beforeAutospacing="0" w:after="0" w:afterAutospacing="0" w:line="576" w:lineRule="exact"/>
        <w:jc w:val="left"/>
        <w:textAlignment w:val="baseline"/>
        <w:rPr>
          <w:rFonts w:ascii="仿宋" w:eastAsia="仿宋" w:cs="宋体"/>
          <w:b w:val="0"/>
          <w:i w:val="0"/>
          <w:caps w:val="0"/>
          <w:smallCaps w:val="0"/>
          <w:spacing w:val="0"/>
          <w:w w:val="100"/>
          <w:sz w:val="32"/>
          <w:szCs w:val="32"/>
        </w:rPr>
      </w:pPr>
      <w:r>
        <w:rPr>
          <w:rFonts w:ascii="仿宋" w:eastAsia="仿宋" w:cs="宋体"/>
          <w:b w:val="0"/>
          <w:i w:val="0"/>
          <w:caps w:val="0"/>
          <w:smallCaps w:val="0"/>
          <w:spacing w:val="0"/>
          <w:w w:val="100"/>
          <w:sz w:val="32"/>
          <w:szCs w:val="32"/>
        </w:rPr>
        <w:t>　　按照文件要求的评分标准进行综合评选打分，以评选总得分高低排序并推荐3名中选候选人。比选人依照推荐的中选候选人顺序审核确定中选单位，并在阿坝州妇联微信公众号上发布中选公告，公告期为3个工作日。</w:t>
      </w:r>
    </w:p>
    <w:p>
      <w:pPr>
        <w:pStyle w:val="19"/>
        <w:widowControl/>
        <w:snapToGrid/>
        <w:spacing w:before="0" w:beforeAutospacing="0" w:after="0" w:afterAutospacing="0" w:line="576" w:lineRule="exact"/>
        <w:jc w:val="left"/>
        <w:textAlignment w:val="baseline"/>
        <w:rPr>
          <w:rFonts w:ascii="方正楷体_GBK" w:eastAsia="方正楷体_GBK" w:cs="宋体" w:hint="eastAsia"/>
          <w:b/>
          <w:bCs/>
          <w:sz w:val="32"/>
          <w:szCs w:val="32"/>
        </w:rPr>
      </w:pPr>
      <w:r>
        <w:rPr>
          <w:rFonts w:ascii="方正楷体_GBK" w:eastAsia="方正楷体_GBK" w:cs="宋体" w:hint="eastAsia"/>
          <w:b/>
          <w:bCs/>
          <w:sz w:val="32"/>
          <w:szCs w:val="32"/>
        </w:rPr>
        <w:t>　　（五）通知</w:t>
      </w:r>
    </w:p>
    <w:p>
      <w:pPr>
        <w:pStyle w:val="19"/>
        <w:widowControl/>
        <w:snapToGrid/>
        <w:spacing w:before="0" w:beforeAutospacing="0" w:after="0" w:afterAutospacing="0" w:line="576" w:lineRule="exact"/>
        <w:jc w:val="left"/>
        <w:textAlignment w:val="baseline"/>
        <w:rPr>
          <w:rFonts w:ascii="仿宋" w:eastAsia="仿宋" w:cs="宋体"/>
          <w:b w:val="0"/>
          <w:i w:val="0"/>
          <w:caps w:val="0"/>
          <w:smallCaps w:val="0"/>
          <w:spacing w:val="0"/>
          <w:w w:val="100"/>
          <w:sz w:val="32"/>
          <w:szCs w:val="32"/>
        </w:rPr>
      </w:pPr>
      <w:r>
        <w:rPr>
          <w:rFonts w:ascii="仿宋" w:eastAsia="仿宋" w:cs="宋体"/>
          <w:b w:val="0"/>
          <w:i w:val="0"/>
          <w:caps w:val="0"/>
          <w:smallCaps w:val="0"/>
          <w:spacing w:val="0"/>
          <w:w w:val="100"/>
          <w:sz w:val="32"/>
          <w:szCs w:val="32"/>
        </w:rPr>
        <w:t>　　中选公示期结束后，采购方将以书面形式向中选单位发放中选通知书。</w:t>
      </w:r>
    </w:p>
    <w:p>
      <w:pPr>
        <w:pStyle w:val="19"/>
        <w:widowControl/>
        <w:snapToGrid/>
        <w:spacing w:beforeAutospacing="0" w:afterAutospacing="0" w:line="576" w:lineRule="exact"/>
        <w:textAlignment w:val="baseline"/>
        <w:rPr>
          <w:rFonts w:ascii="方正楷体_GBK" w:eastAsia="方正楷体_GBK" w:cs="宋体" w:hint="eastAsia"/>
          <w:b/>
          <w:bCs/>
          <w:sz w:val="32"/>
          <w:szCs w:val="32"/>
        </w:rPr>
      </w:pPr>
      <w:r>
        <w:rPr>
          <w:rFonts w:ascii="方正楷体_GBK" w:eastAsia="方正楷体_GBK" w:cs="宋体" w:hint="eastAsia"/>
          <w:b/>
          <w:bCs/>
          <w:sz w:val="32"/>
          <w:szCs w:val="32"/>
        </w:rPr>
        <w:t>　　（六）合同签署</w:t>
      </w:r>
    </w:p>
    <w:p>
      <w:pPr>
        <w:pStyle w:val="19"/>
        <w:widowControl/>
        <w:snapToGrid/>
        <w:spacing w:before="0" w:beforeAutospacing="0" w:after="0" w:afterAutospacing="0" w:line="576" w:lineRule="exact"/>
        <w:jc w:val="left"/>
        <w:textAlignment w:val="baseline"/>
        <w:rPr>
          <w:rFonts w:ascii="仿宋" w:eastAsia="仿宋" w:cs="宋体"/>
          <w:b w:val="0"/>
          <w:i w:val="0"/>
          <w:caps w:val="0"/>
          <w:smallCaps w:val="0"/>
          <w:spacing w:val="0"/>
          <w:w w:val="100"/>
          <w:sz w:val="32"/>
          <w:szCs w:val="32"/>
        </w:rPr>
      </w:pPr>
      <w:r>
        <w:rPr>
          <w:rFonts w:ascii="仿宋" w:eastAsia="仿宋" w:cs="宋体"/>
          <w:b w:val="0"/>
          <w:i w:val="0"/>
          <w:caps w:val="0"/>
          <w:smallCaps w:val="0"/>
          <w:spacing w:val="0"/>
          <w:w w:val="100"/>
          <w:sz w:val="32"/>
          <w:szCs w:val="32"/>
        </w:rPr>
        <w:t>　　中选通知书发出后，我会将与中选单位进一步商洽，明确合同签署相关事宜。</w:t>
      </w:r>
    </w:p>
    <w:p>
      <w:pPr>
        <w:widowControl/>
        <w:snapToGrid/>
        <w:spacing w:before="0" w:beforeAutospacing="0" w:after="0" w:afterAutospacing="0" w:line="576" w:lineRule="exact"/>
        <w:ind w:firstLineChars="221" w:firstLine="707"/>
        <w:jc w:val="left"/>
        <w:textAlignment w:val="baseline"/>
        <w:rPr>
          <w:rFonts w:ascii="黑体" w:eastAsia="黑体" w:cs="宋体"/>
          <w:i w:val="0"/>
          <w:caps w:val="0"/>
          <w:smallCaps w:val="0"/>
          <w:spacing w:val="0"/>
          <w:w w:val="100"/>
          <w:kern w:val="0"/>
          <w:sz w:val="32"/>
          <w:szCs w:val="32"/>
        </w:rPr>
      </w:pPr>
      <w:r>
        <w:rPr>
          <w:rFonts w:ascii="黑体" w:eastAsia="黑体" w:cs="宋体"/>
          <w:i w:val="0"/>
          <w:caps w:val="0"/>
          <w:smallCaps w:val="0"/>
          <w:spacing w:val="0"/>
          <w:w w:val="100"/>
          <w:kern w:val="0"/>
          <w:sz w:val="32"/>
          <w:szCs w:val="32"/>
        </w:rPr>
        <w:t>十、注意事项</w:t>
      </w:r>
      <w:r>
        <w:rPr>
          <w:rFonts w:ascii="黑体" w:eastAsia="黑体" w:cs="宋体" w:hint="eastAsia"/>
          <w:i w:val="0"/>
          <w:caps w:val="0"/>
          <w:smallCaps w:val="0"/>
          <w:spacing w:val="0"/>
          <w:w w:val="100"/>
          <w:kern w:val="0"/>
          <w:sz w:val="32"/>
          <w:szCs w:val="32"/>
        </w:rPr>
        <w:t>：</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（一）本次比选严格依据公开、公平、公正的原则进行，禁止任何形式的不正当竞争行为，一经发现，立即取消参选资格。</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（二）本项目中所提到的有关活动内容及经费等，申请人不得向非项目有关人员透露，否则有权追究其法律责任。</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（三）无论结果如何，申请人自行承担参选费用，我会在任何情况下均无义务和责任承担该笔费用。</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（四）申请人必须保证所提交的全部资料的真实性，比选文件除签字外的其他部分必须是印刷形式，其中不允许有加行、涂抹或改写。</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（五）有下列情况之一的比选文件，将作无效处理：</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1.投标文件未按要求密封；</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2.投标文件逾期送达。</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（六）经评审，有下列情况之一的投标文件，将作否决处理：</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1.有一项不满足比选文件“五、资格要求”</w:t>
      </w:r>
      <w:r>
        <w:rPr>
          <w:rFonts w:ascii="仿宋" w:eastAsia="仿宋" w:cs="宋体" w:hint="eastAsia"/>
          <w:b w:val="0"/>
          <w:i w:val="0"/>
          <w:caps w:val="0"/>
          <w:smallCaps w:val="0"/>
          <w:spacing w:val="0"/>
          <w:w w:val="100"/>
          <w:kern w:val="0"/>
          <w:sz w:val="32"/>
          <w:szCs w:val="32"/>
        </w:rPr>
        <w:t>。</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2. 投标报价超过控制价</w:t>
      </w:r>
      <w:r>
        <w:rPr>
          <w:rFonts w:ascii="仿宋" w:eastAsia="仿宋" w:cs="宋体" w:hint="eastAsia"/>
          <w:b w:val="0"/>
          <w:i w:val="0"/>
          <w:caps w:val="0"/>
          <w:smallCaps w:val="0"/>
          <w:spacing w:val="0"/>
          <w:w w:val="100"/>
          <w:kern w:val="0"/>
          <w:sz w:val="32"/>
          <w:szCs w:val="32"/>
        </w:rPr>
        <w:t>。</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3.无单位和法定代表人或法定代表人委托的代理人的印鉴或签字</w:t>
      </w:r>
      <w:r>
        <w:rPr>
          <w:rFonts w:ascii="仿宋" w:eastAsia="仿宋" w:cs="宋体" w:hint="eastAsia"/>
          <w:b w:val="0"/>
          <w:i w:val="0"/>
          <w:caps w:val="0"/>
          <w:smallCaps w:val="0"/>
          <w:spacing w:val="0"/>
          <w:w w:val="100"/>
          <w:kern w:val="0"/>
          <w:sz w:val="32"/>
          <w:szCs w:val="32"/>
        </w:rPr>
        <w:t>。</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hint="eastAsia"/>
          <w:b w:val="0"/>
          <w:i w:val="0"/>
          <w:caps w:val="0"/>
          <w:smallCaps w:val="0"/>
          <w:spacing w:val="0"/>
          <w:w w:val="100"/>
          <w:kern w:val="0"/>
          <w:sz w:val="32"/>
          <w:szCs w:val="32"/>
        </w:rPr>
        <w:t>（七）出现变更情况时，将通过我会官方网站及时对外发布。</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hint="eastAsia"/>
          <w:b w:val="0"/>
          <w:i w:val="0"/>
          <w:caps w:val="0"/>
          <w:smallCaps w:val="0"/>
          <w:spacing w:val="0"/>
          <w:w w:val="100"/>
          <w:kern w:val="0"/>
          <w:sz w:val="32"/>
          <w:szCs w:val="32"/>
        </w:rPr>
        <w:t>（八）其他未尽事宜，签订合同时双方协商确定。</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hint="eastAsia"/>
          <w:b w:val="0"/>
          <w:i w:val="0"/>
          <w:caps w:val="0"/>
          <w:smallCaps w:val="0"/>
          <w:spacing w:val="0"/>
          <w:w w:val="100"/>
          <w:kern w:val="0"/>
          <w:sz w:val="32"/>
          <w:szCs w:val="32"/>
        </w:rPr>
        <w:t>（九）本文件的最终解释权归采购方。</w:t>
      </w:r>
    </w:p>
    <w:p>
      <w:pPr>
        <w:widowControl/>
        <w:snapToGrid/>
        <w:spacing w:before="0" w:beforeAutospacing="0" w:after="0" w:afterAutospacing="0" w:line="576" w:lineRule="exact"/>
        <w:ind w:leftChars="304" w:left="638" w:firstLineChars="21" w:firstLine="67"/>
        <w:jc w:val="left"/>
        <w:textAlignment w:val="baseline"/>
        <w:rPr>
          <w:rFonts w:ascii="仿宋" w:eastAsia="仿宋" w:cs="宋体"/>
          <w:b w:val="0"/>
          <w:i w:val="0"/>
          <w:caps w:val="0"/>
          <w:smallCaps w:val="0"/>
          <w:spacing w:val="0"/>
          <w:w w:val="100"/>
          <w:kern w:val="0"/>
          <w:sz w:val="32"/>
          <w:szCs w:val="32"/>
        </w:rPr>
      </w:pPr>
      <w:r>
        <w:rPr>
          <w:rFonts w:ascii="黑体" w:eastAsia="黑体" w:cs="宋体"/>
          <w:i w:val="0"/>
          <w:caps w:val="0"/>
          <w:smallCaps w:val="0"/>
          <w:spacing w:val="0"/>
          <w:w w:val="100"/>
          <w:kern w:val="0"/>
          <w:sz w:val="32"/>
          <w:szCs w:val="32"/>
        </w:rPr>
        <w:t>十一、联系方式地址：</w:t>
      </w:r>
      <w:r>
        <w:rPr>
          <w:rFonts w:ascii="仿宋" w:eastAsia="仿宋" w:cs="宋体"/>
          <w:b w:val="0"/>
          <w:i w:val="0"/>
          <w:caps w:val="0"/>
          <w:smallCaps w:val="0"/>
          <w:spacing w:val="0"/>
          <w:w w:val="100"/>
          <w:kern w:val="0"/>
          <w:sz w:val="32"/>
          <w:szCs w:val="32"/>
        </w:rPr>
        <w:t>阿坝州</w:t>
      </w:r>
      <w:r>
        <w:rPr>
          <w:rFonts w:ascii="仿宋" w:eastAsia="仿宋" w:cs="宋体" w:hint="eastAsia"/>
          <w:b w:val="0"/>
          <w:i w:val="0"/>
          <w:caps w:val="0"/>
          <w:smallCaps w:val="0"/>
          <w:spacing w:val="0"/>
          <w:w w:val="100"/>
          <w:kern w:val="0"/>
          <w:sz w:val="32"/>
          <w:szCs w:val="32"/>
        </w:rPr>
        <w:t>马尔康市团结街1</w:t>
      </w:r>
      <w:r>
        <w:rPr>
          <w:rFonts w:ascii="仿宋" w:eastAsia="仿宋" w:cs="宋体"/>
          <w:b w:val="0"/>
          <w:i w:val="0"/>
          <w:caps w:val="0"/>
          <w:smallCaps w:val="0"/>
          <w:spacing w:val="0"/>
          <w:w w:val="100"/>
          <w:kern w:val="0"/>
          <w:sz w:val="32"/>
          <w:szCs w:val="32"/>
        </w:rPr>
        <w:t>1</w:t>
      </w:r>
      <w:r>
        <w:rPr>
          <w:rFonts w:ascii="仿宋" w:eastAsia="仿宋" w:cs="宋体" w:hint="eastAsia"/>
          <w:b w:val="0"/>
          <w:i w:val="0"/>
          <w:caps w:val="0"/>
          <w:smallCaps w:val="0"/>
          <w:spacing w:val="0"/>
          <w:w w:val="100"/>
          <w:kern w:val="0"/>
          <w:sz w:val="32"/>
          <w:szCs w:val="32"/>
        </w:rPr>
        <w:t>0号，</w:t>
      </w:r>
      <w:r>
        <w:rPr>
          <w:rFonts w:ascii="仿宋" w:eastAsia="仿宋" w:cs="宋体"/>
          <w:b w:val="0"/>
          <w:i w:val="0"/>
          <w:caps w:val="0"/>
          <w:smallCaps w:val="0"/>
          <w:spacing w:val="0"/>
          <w:w w:val="100"/>
          <w:kern w:val="0"/>
          <w:sz w:val="32"/>
          <w:szCs w:val="32"/>
        </w:rPr>
        <w:t xml:space="preserve"> </w:t>
      </w:r>
      <w:r>
        <w:rPr>
          <w:rFonts w:ascii="Calibri" w:eastAsia="仿宋" w:cs="Calibri" w:hAnsi="Calibri" w:hint="eastAsia"/>
          <w:b w:val="0"/>
          <w:i w:val="0"/>
          <w:caps w:val="0"/>
          <w:smallCaps w:val="0"/>
          <w:spacing w:val="0"/>
          <w:w w:val="100"/>
          <w:kern w:val="0"/>
          <w:sz w:val="32"/>
          <w:szCs w:val="32"/>
        </w:rPr>
        <w:t>邮</w:t>
      </w:r>
      <w:r>
        <w:rPr>
          <w:rFonts w:ascii="仿宋" w:eastAsia="仿宋" w:cs="宋体"/>
          <w:b w:val="0"/>
          <w:i w:val="0"/>
          <w:caps w:val="0"/>
          <w:smallCaps w:val="0"/>
          <w:spacing w:val="0"/>
          <w:w w:val="100"/>
          <w:kern w:val="0"/>
          <w:sz w:val="32"/>
          <w:szCs w:val="32"/>
        </w:rPr>
        <w:t>编：624100</w:t>
      </w:r>
    </w:p>
    <w:p>
      <w:pPr>
        <w:widowControl/>
        <w:snapToGrid/>
        <w:spacing w:before="0" w:beforeAutospacing="0" w:after="0" w:afterAutospacing="0" w:line="576" w:lineRule="exact"/>
        <w:ind w:leftChars="304" w:left="638" w:firstLineChars="21" w:firstLine="6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联系人：陈</w:t>
      </w:r>
      <w:r>
        <w:rPr>
          <w:rFonts w:ascii="仿宋" w:eastAsia="仿宋" w:cs="宋体" w:hint="eastAsia"/>
          <w:b w:val="0"/>
          <w:i w:val="0"/>
          <w:caps w:val="0"/>
          <w:smallCaps w:val="0"/>
          <w:spacing w:val="0"/>
          <w:w w:val="100"/>
          <w:kern w:val="0"/>
          <w:sz w:val="32"/>
          <w:szCs w:val="32"/>
        </w:rPr>
        <w:t>女士</w:t>
      </w:r>
    </w:p>
    <w:p>
      <w:pPr>
        <w:widowControl/>
        <w:snapToGrid/>
        <w:spacing w:before="0" w:beforeAutospacing="0" w:after="0" w:afterAutospacing="0" w:line="576" w:lineRule="exact"/>
        <w:ind w:leftChars="304" w:left="638" w:firstLineChars="21" w:firstLine="6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联系电话：0837-2826531</w:t>
      </w:r>
      <w:r>
        <w:rPr>
          <w:rFonts w:ascii="仿宋" w:eastAsia="仿宋" w:cs="宋体" w:hint="eastAsia"/>
          <w:b w:val="0"/>
          <w:i w:val="0"/>
          <w:caps w:val="0"/>
          <w:smallCaps w:val="0"/>
          <w:spacing w:val="0"/>
          <w:w w:val="100"/>
          <w:kern w:val="0"/>
          <w:sz w:val="32"/>
          <w:szCs w:val="32"/>
        </w:rPr>
        <w:t>。</w:t>
      </w: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p>
    <w:p>
      <w:pPr>
        <w:widowControl/>
        <w:snapToGrid/>
        <w:spacing w:before="0" w:beforeAutospacing="0" w:after="0" w:afterAutospacing="0" w:line="576" w:lineRule="exact"/>
        <w:jc w:val="left"/>
        <w:textAlignment w:val="baseline"/>
        <w:rPr>
          <w:rFonts w:ascii="仿宋" w:eastAsia="仿宋" w:cs="宋体"/>
          <w:b w:val="0"/>
          <w:i w:val="0"/>
          <w:caps w:val="0"/>
          <w:smallCaps w:val="0"/>
          <w:spacing w:val="0"/>
          <w:w w:val="100"/>
          <w:kern w:val="0"/>
          <w:sz w:val="32"/>
          <w:szCs w:val="32"/>
        </w:rPr>
      </w:pP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p>
    <w:p>
      <w:pPr>
        <w:widowControl/>
        <w:snapToGrid/>
        <w:spacing w:before="0" w:beforeAutospacing="0" w:after="0" w:afterAutospacing="0" w:line="576"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附件：</w:t>
      </w:r>
    </w:p>
    <w:p>
      <w:pPr>
        <w:widowControl/>
        <w:snapToGrid/>
        <w:spacing w:before="0" w:beforeAutospacing="0" w:after="0" w:afterAutospacing="0" w:line="576" w:lineRule="exact"/>
        <w:ind w:leftChars="221" w:left="464"/>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1.资质承诺函</w:t>
        <w:br/>
        <w:t>2.承诺函</w:t>
        <w:br/>
        <w:t>3.法定代表人授权书、法人身份证复印件和授权代表身份证复印件（加盖公章）</w:t>
        <w:br/>
        <w:t>4.报价供应商基本情况</w:t>
        <w:br/>
        <w:t>5.阿坝州妇联采购廉洁承诺书</w:t>
      </w:r>
    </w:p>
    <w:p>
      <w:pPr>
        <w:snapToGrid/>
        <w:spacing w:before="0" w:beforeAutospacing="0" w:after="0" w:afterAutospacing="0" w:line="576" w:lineRule="exact"/>
        <w:ind w:firstLineChars="150" w:firstLine="480"/>
        <w:jc w:val="left"/>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6.评分标准</w:t>
      </w:r>
    </w:p>
    <w:p>
      <w:pPr>
        <w:snapToGrid/>
        <w:spacing w:before="0" w:beforeAutospacing="0" w:after="0" w:afterAutospacing="0" w:line="576" w:lineRule="exact"/>
        <w:ind w:leftChars="152" w:left="4799" w:hangingChars="1400" w:hanging="4480"/>
        <w:jc w:val="both"/>
        <w:textAlignment w:val="baseline"/>
        <w:rPr>
          <w:rFonts w:ascii="仿宋" w:eastAsia="仿宋" w:cs="宋体"/>
          <w:b w:val="0"/>
          <w:i w:val="0"/>
          <w:caps w:val="0"/>
          <w:smallCaps w:val="0"/>
          <w:spacing w:val="0"/>
          <w:w w:val="100"/>
          <w:kern w:val="0"/>
          <w:sz w:val="32"/>
          <w:szCs w:val="32"/>
        </w:rPr>
      </w:pPr>
    </w:p>
    <w:p>
      <w:pPr>
        <w:snapToGrid/>
        <w:spacing w:before="0" w:beforeAutospacing="0" w:after="0" w:afterAutospacing="0" w:line="576" w:lineRule="exact"/>
        <w:ind w:leftChars="152" w:left="4799" w:hangingChars="1400" w:hanging="4480"/>
        <w:jc w:val="both"/>
        <w:textAlignment w:val="baseline"/>
        <w:rPr>
          <w:rFonts w:ascii="仿宋" w:eastAsia="仿宋" w:cs="宋体"/>
          <w:b w:val="0"/>
          <w:i w:val="0"/>
          <w:caps w:val="0"/>
          <w:smallCaps w:val="0"/>
          <w:spacing w:val="0"/>
          <w:w w:val="100"/>
          <w:kern w:val="0"/>
          <w:sz w:val="32"/>
          <w:szCs w:val="32"/>
        </w:rPr>
      </w:pPr>
    </w:p>
    <w:p>
      <w:pPr>
        <w:snapToGrid/>
        <w:spacing w:before="0" w:beforeAutospacing="0" w:after="0" w:afterAutospacing="0" w:line="576" w:lineRule="exact"/>
        <w:ind w:leftChars="152" w:left="4799" w:hangingChars="1400" w:hanging="4480"/>
        <w:jc w:val="both"/>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br/>
        <w:t>阿坝州妇女联合会</w:t>
      </w:r>
    </w:p>
    <w:p>
      <w:pPr>
        <w:snapToGrid/>
        <w:spacing w:before="0" w:beforeAutospacing="0" w:after="0" w:afterAutospacing="0" w:line="576" w:lineRule="exact"/>
        <w:ind w:leftChars="1000" w:left="2100" w:firstLineChars="850" w:firstLine="2720"/>
        <w:jc w:val="both"/>
        <w:textAlignment w:val="baseline"/>
        <w:rPr>
          <w:rFonts w:ascii="仿宋" w:eastAsia="仿宋" w:cs="宋体"/>
          <w:b w:val="0"/>
          <w:i w:val="0"/>
          <w:caps w:val="0"/>
          <w:smallCaps w:val="0"/>
          <w:spacing w:val="0"/>
          <w:w w:val="100"/>
          <w:kern w:val="0"/>
          <w:sz w:val="32"/>
          <w:szCs w:val="32"/>
        </w:rPr>
      </w:pPr>
      <w:r>
        <w:rPr>
          <w:rFonts w:ascii="仿宋" w:eastAsia="仿宋" w:cs="宋体"/>
          <w:b w:val="0"/>
          <w:i w:val="0"/>
          <w:caps w:val="0"/>
          <w:smallCaps w:val="0"/>
          <w:spacing w:val="0"/>
          <w:w w:val="100"/>
          <w:kern w:val="0"/>
          <w:sz w:val="32"/>
          <w:szCs w:val="32"/>
        </w:rPr>
        <w:t>2021年</w:t>
      </w:r>
      <w:r>
        <w:rPr>
          <w:rFonts w:ascii="仿宋" w:eastAsia="仿宋" w:cs="宋体" w:hint="eastAsia"/>
          <w:b w:val="0"/>
          <w:i w:val="0"/>
          <w:caps w:val="0"/>
          <w:smallCaps w:val="0"/>
          <w:spacing w:val="0"/>
          <w:w w:val="100"/>
          <w:kern w:val="0"/>
          <w:sz w:val="32"/>
          <w:szCs w:val="32"/>
        </w:rPr>
        <w:t>12</w:t>
      </w:r>
      <w:r>
        <w:rPr>
          <w:rFonts w:ascii="仿宋" w:eastAsia="仿宋" w:cs="宋体"/>
          <w:b w:val="0"/>
          <w:i w:val="0"/>
          <w:caps w:val="0"/>
          <w:smallCaps w:val="0"/>
          <w:spacing w:val="0"/>
          <w:w w:val="100"/>
          <w:kern w:val="0"/>
          <w:sz w:val="32"/>
          <w:szCs w:val="32"/>
        </w:rPr>
        <w:t>月</w:t>
      </w:r>
      <w:r>
        <w:rPr>
          <w:rFonts w:ascii="仿宋" w:eastAsia="仿宋" w:cs="宋体" w:hint="eastAsia"/>
          <w:b w:val="0"/>
          <w:i w:val="0"/>
          <w:caps w:val="0"/>
          <w:smallCaps w:val="0"/>
          <w:spacing w:val="0"/>
          <w:w w:val="100"/>
          <w:kern w:val="0"/>
          <w:sz w:val="32"/>
          <w:szCs w:val="32"/>
        </w:rPr>
        <w:t>16</w:t>
      </w:r>
      <w:r>
        <w:rPr>
          <w:rFonts w:ascii="仿宋" w:eastAsia="仿宋" w:cs="宋体"/>
          <w:b w:val="0"/>
          <w:i w:val="0"/>
          <w:caps w:val="0"/>
          <w:smallCaps w:val="0"/>
          <w:spacing w:val="0"/>
          <w:w w:val="100"/>
          <w:kern w:val="0"/>
          <w:sz w:val="32"/>
          <w:szCs w:val="32"/>
        </w:rPr>
        <w:t>日</w:t>
      </w:r>
    </w:p>
    <w:p>
      <w:pPr>
        <w:snapToGrid/>
        <w:spacing w:before="0" w:beforeAutospacing="0" w:after="0" w:afterAutospacing="0" w:line="576" w:lineRule="exact"/>
        <w:ind w:leftChars="67" w:left="141" w:firstLineChars="177" w:firstLine="566"/>
        <w:jc w:val="both"/>
        <w:textAlignment w:val="baseline"/>
        <w:rPr>
          <w:rFonts w:ascii="仿宋" w:eastAsia="仿宋" w:cs="宋体"/>
          <w:b w:val="0"/>
          <w:i w:val="0"/>
          <w:caps w:val="0"/>
          <w:smallCaps w:val="0"/>
          <w:spacing w:val="0"/>
          <w:w w:val="100"/>
          <w:kern w:val="0"/>
          <w:sz w:val="32"/>
          <w:szCs w:val="32"/>
        </w:rPr>
      </w:pPr>
    </w:p>
    <w:p>
      <w:pPr>
        <w:snapToGrid/>
        <w:spacing w:before="0" w:beforeAutospacing="0" w:after="0" w:afterAutospacing="0" w:line="576" w:lineRule="exact"/>
        <w:ind w:leftChars="67" w:left="141" w:firstLineChars="177" w:firstLine="566"/>
        <w:jc w:val="both"/>
        <w:textAlignment w:val="baseline"/>
        <w:rPr>
          <w:rFonts w:ascii="仿宋" w:eastAsia="仿宋" w:cs="宋体"/>
          <w:b w:val="0"/>
          <w:i w:val="0"/>
          <w:caps w:val="0"/>
          <w:smallCaps w:val="0"/>
          <w:spacing w:val="0"/>
          <w:w w:val="100"/>
          <w:kern w:val="0"/>
          <w:sz w:val="32"/>
          <w:szCs w:val="32"/>
        </w:rPr>
      </w:pPr>
    </w:p>
    <w:p>
      <w:pPr>
        <w:snapToGrid/>
        <w:spacing w:before="0" w:beforeAutospacing="0" w:after="0" w:afterAutospacing="0" w:line="576" w:lineRule="exact"/>
        <w:ind w:leftChars="67" w:left="141" w:firstLineChars="177" w:firstLine="566"/>
        <w:jc w:val="both"/>
        <w:textAlignment w:val="baseline"/>
        <w:rPr>
          <w:rFonts w:ascii="仿宋" w:eastAsia="仿宋" w:cs="宋体"/>
          <w:b w:val="0"/>
          <w:i w:val="0"/>
          <w:caps w:val="0"/>
          <w:smallCaps w:val="0"/>
          <w:spacing w:val="0"/>
          <w:w w:val="100"/>
          <w:kern w:val="0"/>
          <w:sz w:val="32"/>
          <w:szCs w:val="32"/>
        </w:rPr>
      </w:pPr>
    </w:p>
    <w:p>
      <w:pPr>
        <w:snapToGrid/>
        <w:spacing w:before="0" w:beforeAutospacing="0" w:after="0" w:afterAutospacing="0" w:line="576" w:lineRule="exact"/>
        <w:ind w:leftChars="67" w:left="141" w:firstLineChars="177" w:firstLine="566"/>
        <w:jc w:val="both"/>
        <w:textAlignment w:val="baseline"/>
        <w:rPr>
          <w:rFonts w:ascii="仿宋" w:eastAsia="仿宋" w:cs="宋体"/>
          <w:b w:val="0"/>
          <w:i w:val="0"/>
          <w:caps w:val="0"/>
          <w:smallCaps w:val="0"/>
          <w:spacing w:val="0"/>
          <w:w w:val="100"/>
          <w:kern w:val="0"/>
          <w:sz w:val="32"/>
          <w:szCs w:val="32"/>
        </w:rPr>
      </w:pPr>
    </w:p>
    <w:p>
      <w:pPr>
        <w:snapToGrid/>
        <w:spacing w:before="0" w:beforeAutospacing="0" w:after="0" w:afterAutospacing="0" w:line="576" w:lineRule="exact"/>
        <w:ind w:leftChars="67" w:left="141" w:firstLineChars="177" w:firstLine="566"/>
        <w:jc w:val="both"/>
        <w:textAlignment w:val="baseline"/>
        <w:rPr>
          <w:rFonts w:ascii="仿宋" w:eastAsia="仿宋" w:cs="宋体"/>
          <w:b w:val="0"/>
          <w:i w:val="0"/>
          <w:caps w:val="0"/>
          <w:smallCaps w:val="0"/>
          <w:spacing w:val="0"/>
          <w:w w:val="100"/>
          <w:kern w:val="0"/>
          <w:sz w:val="32"/>
          <w:szCs w:val="32"/>
        </w:rPr>
      </w:pPr>
    </w:p>
    <w:p>
      <w:pPr>
        <w:snapToGrid/>
        <w:spacing w:before="0" w:beforeAutospacing="0" w:after="0" w:afterAutospacing="0" w:line="578" w:lineRule="exact"/>
        <w:jc w:val="both"/>
        <w:textAlignment w:val="baseline"/>
        <w:rPr>
          <w:rFonts w:ascii="黑体" w:eastAsia="黑体"/>
          <w:b w:val="0"/>
          <w:i w:val="0"/>
          <w:caps w:val="0"/>
          <w:smallCaps w:val="0"/>
          <w:color w:val="000000"/>
          <w:spacing w:val="0"/>
          <w:w w:val="100"/>
          <w:sz w:val="32"/>
          <w:szCs w:val="32"/>
        </w:rPr>
      </w:pPr>
    </w:p>
    <w:p>
      <w:pPr>
        <w:snapToGrid/>
        <w:spacing w:before="0" w:beforeAutospacing="0" w:after="0" w:afterAutospacing="0" w:line="578" w:lineRule="exact"/>
        <w:jc w:val="both"/>
        <w:textAlignment w:val="baseline"/>
        <w:rPr>
          <w:rFonts w:ascii="黑体" w:eastAsia="黑体"/>
          <w:b w:val="0"/>
          <w:i w:val="0"/>
          <w:caps w:val="0"/>
          <w:smallCaps w:val="0"/>
          <w:color w:val="000000"/>
          <w:spacing w:val="0"/>
          <w:w w:val="100"/>
          <w:sz w:val="32"/>
          <w:szCs w:val="32"/>
        </w:rPr>
      </w:pPr>
    </w:p>
    <w:p>
      <w:pPr>
        <w:snapToGrid/>
        <w:spacing w:before="0" w:beforeAutospacing="0" w:after="0" w:afterAutospacing="0" w:line="578" w:lineRule="exact"/>
        <w:jc w:val="both"/>
        <w:textAlignment w:val="baseline"/>
        <w:rPr>
          <w:rFonts w:ascii="黑体" w:eastAsia="黑体"/>
          <w:b w:val="0"/>
          <w:i w:val="0"/>
          <w:caps w:val="0"/>
          <w:smallCaps w:val="0"/>
          <w:color w:val="000000"/>
          <w:spacing w:val="0"/>
          <w:w w:val="100"/>
          <w:sz w:val="32"/>
          <w:szCs w:val="32"/>
        </w:rPr>
      </w:pPr>
    </w:p>
    <w:p>
      <w:pPr>
        <w:snapToGrid/>
        <w:spacing w:before="0" w:beforeAutospacing="0" w:after="0" w:afterAutospacing="0" w:line="578" w:lineRule="exact"/>
        <w:jc w:val="both"/>
        <w:textAlignment w:val="baseline"/>
        <w:rPr>
          <w:rFonts w:ascii="黑体" w:eastAsia="黑体"/>
          <w:b w:val="0"/>
          <w:i w:val="0"/>
          <w:caps w:val="0"/>
          <w:smallCaps w:val="0"/>
          <w:color w:val="000000"/>
          <w:spacing w:val="0"/>
          <w:w w:val="100"/>
          <w:sz w:val="32"/>
          <w:szCs w:val="32"/>
        </w:rPr>
      </w:pPr>
    </w:p>
    <w:p>
      <w:pPr>
        <w:snapToGrid/>
        <w:spacing w:before="0" w:beforeAutospacing="0" w:after="0" w:afterAutospacing="0" w:line="578" w:lineRule="exact"/>
        <w:jc w:val="both"/>
        <w:textAlignment w:val="baseline"/>
        <w:rPr>
          <w:rFonts w:ascii="黑体" w:eastAsia="黑体"/>
          <w:b w:val="0"/>
          <w:i w:val="0"/>
          <w:caps w:val="0"/>
          <w:smallCaps w:val="0"/>
          <w:color w:val="000000"/>
          <w:spacing w:val="0"/>
          <w:w w:val="100"/>
          <w:sz w:val="32"/>
          <w:szCs w:val="32"/>
        </w:rPr>
      </w:pPr>
    </w:p>
    <w:p>
      <w:pPr>
        <w:snapToGrid/>
        <w:spacing w:before="0" w:beforeAutospacing="0" w:after="0" w:afterAutospacing="0" w:line="578" w:lineRule="exact"/>
        <w:jc w:val="both"/>
        <w:textAlignment w:val="baseline"/>
        <w:rPr>
          <w:rFonts w:ascii="黑体" w:eastAsia="黑体"/>
          <w:b w:val="0"/>
          <w:i w:val="0"/>
          <w:caps w:val="0"/>
          <w:smallCaps w:val="0"/>
          <w:color w:val="000000"/>
          <w:spacing w:val="0"/>
          <w:w w:val="100"/>
          <w:sz w:val="32"/>
          <w:szCs w:val="32"/>
        </w:rPr>
      </w:pPr>
    </w:p>
    <w:p>
      <w:pPr>
        <w:snapToGrid/>
        <w:spacing w:before="0" w:beforeAutospacing="0" w:after="0" w:afterAutospacing="0" w:line="578" w:lineRule="exact"/>
        <w:jc w:val="both"/>
        <w:textAlignment w:val="baseline"/>
        <w:rPr>
          <w:rFonts w:ascii="黑体" w:eastAsia="黑体"/>
          <w:b w:val="0"/>
          <w:i w:val="0"/>
          <w:caps w:val="0"/>
          <w:smallCaps w:val="0"/>
          <w:color w:val="000000"/>
          <w:spacing w:val="0"/>
          <w:w w:val="100"/>
          <w:sz w:val="32"/>
          <w:szCs w:val="32"/>
        </w:rPr>
      </w:pPr>
    </w:p>
    <w:p>
      <w:pPr>
        <w:snapToGrid/>
        <w:spacing w:before="0" w:beforeAutospacing="0" w:after="0" w:afterAutospacing="0" w:line="578" w:lineRule="exact"/>
        <w:jc w:val="both"/>
        <w:textAlignment w:val="baseline"/>
        <w:rPr>
          <w:rFonts w:ascii="黑体" w:eastAsia="黑体"/>
          <w:b w:val="0"/>
          <w:i w:val="0"/>
          <w:caps w:val="0"/>
          <w:smallCaps w:val="0"/>
          <w:color w:val="000000"/>
          <w:spacing w:val="0"/>
          <w:w w:val="100"/>
          <w:sz w:val="32"/>
          <w:szCs w:val="32"/>
        </w:rPr>
      </w:pPr>
    </w:p>
    <w:p>
      <w:pPr>
        <w:snapToGrid/>
        <w:spacing w:before="0" w:beforeAutospacing="0" w:after="0" w:afterAutospacing="0" w:line="578" w:lineRule="exact"/>
        <w:jc w:val="both"/>
        <w:textAlignment w:val="baseline"/>
        <w:rPr>
          <w:rFonts w:ascii="黑体" w:eastAsia="黑体"/>
          <w:b w:val="0"/>
          <w:i w:val="0"/>
          <w:caps w:val="0"/>
          <w:smallCaps w:val="0"/>
          <w:color w:val="000000"/>
          <w:spacing w:val="0"/>
          <w:w w:val="100"/>
          <w:sz w:val="32"/>
          <w:szCs w:val="32"/>
        </w:rPr>
      </w:pPr>
      <w:r>
        <w:rPr>
          <w:rFonts w:ascii="黑体" w:eastAsia="黑体" w:hint="eastAsia"/>
          <w:b w:val="0"/>
          <w:i w:val="0"/>
          <w:caps w:val="0"/>
          <w:smallCaps w:val="0"/>
          <w:color w:val="000000"/>
          <w:spacing w:val="0"/>
          <w:w w:val="100"/>
          <w:sz w:val="32"/>
          <w:szCs w:val="32"/>
        </w:rPr>
        <w:t>附件1</w:t>
      </w:r>
    </w:p>
    <w:p>
      <w:pPr>
        <w:snapToGrid/>
        <w:spacing w:before="0" w:beforeAutospacing="0" w:after="0" w:afterAutospacing="0" w:line="578" w:lineRule="exact"/>
        <w:jc w:val="center"/>
        <w:textAlignment w:val="baseline"/>
        <w:rPr>
          <w:rFonts w:ascii="宋体" w:hAnsi="宋体"/>
          <w:b/>
          <w:i w:val="0"/>
          <w:caps w:val="0"/>
          <w:smallCaps w:val="0"/>
          <w:color w:val="000000"/>
          <w:spacing w:val="0"/>
          <w:w w:val="100"/>
          <w:sz w:val="44"/>
          <w:szCs w:val="44"/>
        </w:rPr>
      </w:pPr>
    </w:p>
    <w:p>
      <w:pPr>
        <w:snapToGrid/>
        <w:spacing w:before="0" w:beforeAutospacing="0" w:after="0" w:afterAutospacing="0" w:line="578" w:lineRule="exact"/>
        <w:jc w:val="center"/>
        <w:textAlignment w:val="baseline"/>
        <w:rPr>
          <w:rFonts w:ascii="方正小标宋简体" w:eastAsia="方正小标宋简体"/>
          <w:b w:val="0"/>
          <w:i w:val="0"/>
          <w:caps w:val="0"/>
          <w:smallCaps w:val="0"/>
          <w:color w:val="000000"/>
          <w:spacing w:val="0"/>
          <w:w w:val="100"/>
          <w:sz w:val="44"/>
          <w:szCs w:val="44"/>
        </w:rPr>
      </w:pPr>
      <w:r>
        <w:rPr>
          <w:rFonts w:ascii="方正小标宋简体" w:eastAsia="方正小标宋简体" w:hint="eastAsia"/>
          <w:b w:val="0"/>
          <w:i w:val="0"/>
          <w:caps w:val="0"/>
          <w:smallCaps w:val="0"/>
          <w:color w:val="000000"/>
          <w:spacing w:val="0"/>
          <w:w w:val="100"/>
          <w:sz w:val="44"/>
          <w:szCs w:val="44"/>
        </w:rPr>
        <w:t>资质承诺函</w:t>
      </w:r>
    </w:p>
    <w:p>
      <w:pPr>
        <w:snapToGrid/>
        <w:spacing w:before="0" w:beforeAutospacing="0" w:after="0" w:afterAutospacing="0" w:line="578" w:lineRule="exact"/>
        <w:jc w:val="both"/>
        <w:textAlignment w:val="baseline"/>
        <w:rPr>
          <w:b/>
          <w:i w:val="0"/>
          <w:caps w:val="0"/>
          <w:smallCaps w:val="0"/>
          <w:color w:val="FF0000"/>
          <w:spacing w:val="0"/>
          <w:w w:val="100"/>
          <w:sz w:val="32"/>
          <w:szCs w:val="32"/>
        </w:rPr>
      </w:pPr>
    </w:p>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32"/>
          <w:szCs w:val="32"/>
        </w:rPr>
      </w:pPr>
      <w:r>
        <w:rPr>
          <w:rFonts w:ascii="Times New Roman" w:eastAsia="仿宋_GB2312" w:cs="Times New Roman" w:hAnsi="Times New Roman" w:hint="eastAsia"/>
          <w:b w:val="0"/>
          <w:i w:val="0"/>
          <w:caps w:val="0"/>
          <w:smallCaps w:val="0"/>
          <w:spacing w:val="0"/>
          <w:w w:val="100"/>
          <w:sz w:val="32"/>
          <w:szCs w:val="32"/>
        </w:rPr>
        <w:t>阿坝州妇女联合会：</w:t>
      </w:r>
    </w:p>
    <w:p>
      <w:pPr>
        <w:snapToGrid/>
        <w:spacing w:before="0" w:beforeAutospacing="0" w:after="0" w:afterAutospacing="0" w:line="578" w:lineRule="exact"/>
        <w:ind w:firstLineChars="200" w:firstLine="640"/>
        <w:jc w:val="both"/>
        <w:textAlignment w:val="baseline"/>
        <w:rPr>
          <w:rFonts w:ascii="Times New Roman" w:eastAsia="仿宋_GB2312" w:cs="Times New Roman" w:hAnsi="Times New Roman"/>
          <w:b w:val="0"/>
          <w:i w:val="0"/>
          <w:caps w:val="0"/>
          <w:smallCaps w:val="0"/>
          <w:spacing w:val="0"/>
          <w:w w:val="100"/>
          <w:sz w:val="32"/>
          <w:szCs w:val="32"/>
        </w:rPr>
      </w:pPr>
      <w:r>
        <w:rPr>
          <w:rFonts w:ascii="Times New Roman" w:eastAsia="仿宋_GB2312" w:cs="Times New Roman" w:hAnsi="Times New Roman" w:hint="eastAsia"/>
          <w:b w:val="0"/>
          <w:i w:val="0"/>
          <w:caps w:val="0"/>
          <w:smallCaps w:val="0"/>
          <w:spacing w:val="0"/>
          <w:w w:val="100"/>
          <w:sz w:val="32"/>
          <w:szCs w:val="32"/>
        </w:rPr>
        <w:t>我单位作为参加本次比选的供应商，郑重承诺具备以下条件（《政府采购法》第二十二条）：</w:t>
      </w:r>
    </w:p>
    <w:p>
      <w:pPr>
        <w:widowControl/>
        <w:snapToGrid/>
        <w:spacing w:before="0" w:beforeAutospacing="0" w:after="0" w:afterAutospacing="0" w:line="578"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hint="eastAsia"/>
          <w:b w:val="0"/>
          <w:i w:val="0"/>
          <w:caps w:val="0"/>
          <w:smallCaps w:val="0"/>
          <w:spacing w:val="0"/>
          <w:w w:val="100"/>
          <w:kern w:val="0"/>
          <w:sz w:val="32"/>
          <w:szCs w:val="32"/>
        </w:rPr>
        <w:t xml:space="preserve">（一）具有独立承担民事责任的能力； </w:t>
        <w:br/>
        <w:t xml:space="preserve">　　（二）具有良好的商业信誉和健全的财务会计制度； </w:t>
        <w:br/>
        <w:t xml:space="preserve">　　（三）具有履行合同所必需的设备和专业技术能力； </w:t>
        <w:br/>
        <w:t xml:space="preserve">　　（四）有依法缴纳税收和社会保障资金的良好记录； </w:t>
        <w:br/>
        <w:t>　　（五）参加政府采购活动前三年内，在经营活动中没有重大违法记录；</w:t>
      </w:r>
    </w:p>
    <w:p>
      <w:pPr>
        <w:widowControl/>
        <w:snapToGrid/>
        <w:spacing w:before="0" w:beforeAutospacing="0" w:after="0" w:afterAutospacing="0" w:line="578" w:lineRule="exact"/>
        <w:ind w:firstLineChars="200" w:firstLine="640"/>
        <w:jc w:val="left"/>
        <w:textAlignment w:val="baseline"/>
        <w:rPr>
          <w:rFonts w:ascii="仿宋" w:eastAsia="仿宋" w:cs="宋体"/>
          <w:b w:val="0"/>
          <w:i w:val="0"/>
          <w:caps w:val="0"/>
          <w:smallCaps w:val="0"/>
          <w:spacing w:val="0"/>
          <w:w w:val="100"/>
          <w:kern w:val="0"/>
          <w:sz w:val="32"/>
          <w:szCs w:val="32"/>
        </w:rPr>
      </w:pPr>
      <w:r>
        <w:rPr>
          <w:rFonts w:ascii="仿宋" w:eastAsia="仿宋" w:cs="宋体" w:hint="eastAsia"/>
          <w:b w:val="0"/>
          <w:i w:val="0"/>
          <w:caps w:val="0"/>
          <w:smallCaps w:val="0"/>
          <w:spacing w:val="0"/>
          <w:w w:val="100"/>
          <w:kern w:val="0"/>
          <w:sz w:val="32"/>
          <w:szCs w:val="32"/>
        </w:rPr>
        <w:t>（六）本次项目若中标，承诺不转包、分包。</w:t>
      </w:r>
    </w:p>
    <w:p>
      <w:pPr>
        <w:widowControl/>
        <w:snapToGrid/>
        <w:spacing w:before="0" w:beforeAutospacing="0" w:after="0" w:afterAutospacing="0" w:line="578" w:lineRule="exact"/>
        <w:ind w:firstLineChars="221" w:firstLine="707"/>
        <w:jc w:val="left"/>
        <w:textAlignment w:val="baseline"/>
        <w:rPr>
          <w:rFonts w:ascii="仿宋" w:eastAsia="仿宋" w:cs="宋体"/>
          <w:b w:val="0"/>
          <w:i w:val="0"/>
          <w:caps w:val="0"/>
          <w:smallCaps w:val="0"/>
          <w:spacing w:val="0"/>
          <w:w w:val="100"/>
          <w:kern w:val="0"/>
          <w:sz w:val="32"/>
          <w:szCs w:val="32"/>
        </w:rPr>
      </w:pPr>
      <w:r>
        <w:rPr>
          <w:rFonts w:ascii="仿宋" w:eastAsia="仿宋" w:cs="宋体" w:hint="eastAsia"/>
          <w:b w:val="0"/>
          <w:i w:val="0"/>
          <w:caps w:val="0"/>
          <w:smallCaps w:val="0"/>
          <w:spacing w:val="0"/>
          <w:w w:val="100"/>
          <w:kern w:val="0"/>
          <w:sz w:val="32"/>
          <w:szCs w:val="32"/>
        </w:rPr>
        <w:t>我单位对上述承诺的真实性负责。如有虚假，将依法承担相应责任。</w:t>
      </w:r>
    </w:p>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32"/>
          <w:szCs w:val="32"/>
        </w:rPr>
      </w:pPr>
    </w:p>
    <w:p>
      <w:pPr>
        <w:snapToGrid/>
        <w:spacing w:before="0" w:beforeAutospacing="0" w:after="0" w:afterAutospacing="0" w:line="578" w:lineRule="exact"/>
        <w:ind w:firstLineChars="200" w:firstLine="640"/>
        <w:jc w:val="both"/>
        <w:textAlignment w:val="baseline"/>
        <w:rPr>
          <w:rFonts w:ascii="Times New Roman" w:eastAsia="仿宋_GB2312" w:cs="Times New Roman" w:hAnsi="Times New Roman"/>
          <w:b w:val="0"/>
          <w:i w:val="0"/>
          <w:caps w:val="0"/>
          <w:smallCaps w:val="0"/>
          <w:spacing w:val="0"/>
          <w:w w:val="100"/>
          <w:sz w:val="32"/>
          <w:szCs w:val="32"/>
        </w:rPr>
      </w:pPr>
    </w:p>
    <w:p>
      <w:pPr>
        <w:snapToGrid/>
        <w:spacing w:before="0" w:beforeAutospacing="0" w:after="0" w:afterAutospacing="0" w:line="578" w:lineRule="exact"/>
        <w:ind w:firstLineChars="1700" w:firstLine="5440"/>
        <w:jc w:val="both"/>
        <w:textAlignment w:val="baseline"/>
        <w:rPr>
          <w:rFonts w:ascii="Times New Roman" w:eastAsia="仿宋_GB2312" w:cs="Times New Roman" w:hAnsi="Times New Roman"/>
          <w:b w:val="0"/>
          <w:i w:val="0"/>
          <w:caps w:val="0"/>
          <w:smallCaps w:val="0"/>
          <w:spacing w:val="0"/>
          <w:w w:val="100"/>
          <w:sz w:val="32"/>
          <w:szCs w:val="32"/>
        </w:rPr>
      </w:pPr>
      <w:r>
        <w:rPr>
          <w:rFonts w:ascii="Times New Roman" w:eastAsia="仿宋_GB2312" w:cs="Times New Roman" w:hAnsi="Times New Roman" w:hint="eastAsia"/>
          <w:b w:val="0"/>
          <w:i w:val="0"/>
          <w:caps w:val="0"/>
          <w:smallCaps w:val="0"/>
          <w:spacing w:val="0"/>
          <w:w w:val="100"/>
          <w:sz w:val="32"/>
          <w:szCs w:val="32"/>
        </w:rPr>
        <w:t>单位（盖章）</w:t>
      </w:r>
    </w:p>
    <w:p>
      <w:pPr>
        <w:snapToGrid/>
        <w:spacing w:before="0" w:beforeAutospacing="0" w:after="0" w:afterAutospacing="0" w:line="578" w:lineRule="exact"/>
        <w:ind w:firstLineChars="1050" w:firstLine="3360"/>
        <w:jc w:val="both"/>
        <w:textAlignment w:val="baseline"/>
        <w:rPr>
          <w:rFonts w:ascii="Times New Roman" w:eastAsia="仿宋_GB2312" w:cs="Times New Roman" w:hAnsi="Times New Roman"/>
          <w:b w:val="0"/>
          <w:i w:val="0"/>
          <w:caps w:val="0"/>
          <w:smallCaps w:val="0"/>
          <w:spacing w:val="0"/>
          <w:w w:val="100"/>
          <w:sz w:val="32"/>
          <w:szCs w:val="32"/>
        </w:rPr>
      </w:pPr>
      <w:r>
        <w:rPr>
          <w:rFonts w:ascii="Times New Roman" w:eastAsia="仿宋_GB2312" w:cs="Times New Roman" w:hAnsi="Times New Roman" w:hint="eastAsia"/>
          <w:b w:val="0"/>
          <w:i w:val="0"/>
          <w:caps w:val="0"/>
          <w:smallCaps w:val="0"/>
          <w:spacing w:val="0"/>
          <w:w w:val="100"/>
          <w:sz w:val="32"/>
          <w:szCs w:val="32"/>
        </w:rPr>
        <w:t>法定代表人 （签字或盖章）</w:t>
      </w:r>
    </w:p>
    <w:p>
      <w:pPr>
        <w:snapToGrid/>
        <w:spacing w:before="0" w:beforeAutospacing="0" w:after="0" w:afterAutospacing="0" w:line="578" w:lineRule="exact"/>
        <w:ind w:firstLineChars="200" w:firstLine="640"/>
        <w:jc w:val="both"/>
        <w:textAlignment w:val="baseline"/>
        <w:rPr>
          <w:rFonts w:ascii="仿宋_GB2312" w:eastAsia="仿宋_GB2312"/>
          <w:b w:val="0"/>
          <w:bCs/>
          <w:i w:val="0"/>
          <w:caps w:val="0"/>
          <w:smallCaps w:val="0"/>
          <w:spacing w:val="0"/>
          <w:w w:val="100"/>
          <w:sz w:val="32"/>
          <w:szCs w:val="32"/>
        </w:rPr>
      </w:pPr>
    </w:p>
    <w:p>
      <w:pPr>
        <w:pStyle w:val="20"/>
        <w:snapToGrid/>
        <w:spacing w:before="0" w:beforeAutospacing="0" w:after="0" w:afterAutospacing="0" w:line="578" w:lineRule="exact"/>
        <w:jc w:val="both"/>
        <w:textAlignment w:val="baseline"/>
        <w:rPr>
          <w:b/>
          <w:i w:val="0"/>
          <w:caps w:val="0"/>
          <w:smallCaps w:val="0"/>
          <w:color w:val="000000"/>
          <w:spacing w:val="0"/>
          <w:w w:val="100"/>
          <w:sz w:val="28"/>
          <w:szCs w:val="28"/>
        </w:rPr>
      </w:pPr>
    </w:p>
    <w:p>
      <w:pPr>
        <w:pStyle w:val="20"/>
        <w:snapToGrid/>
        <w:spacing w:before="0" w:after="0" w:line="440" w:lineRule="exact"/>
        <w:jc w:val="both"/>
        <w:textAlignment w:val="baseline"/>
        <w:rPr>
          <w:b/>
          <w:i w:val="0"/>
          <w:caps w:val="0"/>
          <w:smallCaps w:val="0"/>
          <w:color w:val="000000"/>
          <w:spacing w:val="0"/>
          <w:w w:val="100"/>
          <w:sz w:val="28"/>
          <w:szCs w:val="28"/>
        </w:rPr>
      </w:pPr>
    </w:p>
    <w:p>
      <w:pPr>
        <w:snapToGrid/>
        <w:spacing w:before="0" w:after="0" w:line="440" w:lineRule="exact"/>
        <w:jc w:val="both"/>
        <w:textAlignment w:val="baseline"/>
        <w:rPr>
          <w:rFonts w:ascii="Times New Roman" w:eastAsia="黑体" w:cs="Times New Roman" w:hAnsi="Times New Roman"/>
          <w:b w:val="0"/>
          <w:i w:val="0"/>
          <w:caps w:val="0"/>
          <w:smallCaps w:val="0"/>
          <w:spacing w:val="0"/>
          <w:w w:val="100"/>
          <w:sz w:val="32"/>
          <w:szCs w:val="32"/>
        </w:rPr>
      </w:pPr>
      <w:r>
        <w:rPr>
          <w:rFonts w:ascii="Times New Roman" w:eastAsia="黑体" w:cs="Times New Roman" w:hAnsi="Times New Roman"/>
          <w:b w:val="0"/>
          <w:i w:val="0"/>
          <w:caps w:val="0"/>
          <w:smallCaps w:val="0"/>
          <w:spacing w:val="0"/>
          <w:w w:val="100"/>
          <w:sz w:val="32"/>
          <w:szCs w:val="32"/>
        </w:rPr>
        <w:t>附件</w:t>
      </w:r>
      <w:r>
        <w:rPr>
          <w:rFonts w:ascii="Times New Roman" w:eastAsia="黑体" w:cs="Times New Roman" w:hAnsi="Times New Roman" w:hint="eastAsia"/>
          <w:b w:val="0"/>
          <w:i w:val="0"/>
          <w:caps w:val="0"/>
          <w:smallCaps w:val="0"/>
          <w:spacing w:val="0"/>
          <w:w w:val="100"/>
          <w:sz w:val="32"/>
          <w:szCs w:val="32"/>
        </w:rPr>
        <w:t>2</w:t>
      </w:r>
    </w:p>
    <w:p>
      <w:pPr>
        <w:snapToGrid/>
        <w:spacing w:before="0" w:after="0" w:line="440" w:lineRule="exact"/>
        <w:jc w:val="center"/>
        <w:textAlignment w:val="baseline"/>
        <w:rPr>
          <w:rFonts w:ascii="方正小标宋简体" w:eastAsia="方正小标宋简体"/>
          <w:b w:val="0"/>
          <w:i w:val="0"/>
          <w:caps w:val="0"/>
          <w:smallCaps w:val="0"/>
          <w:color w:val="000000"/>
          <w:spacing w:val="0"/>
          <w:w w:val="100"/>
          <w:sz w:val="44"/>
          <w:szCs w:val="44"/>
        </w:rPr>
      </w:pPr>
      <w:r>
        <w:rPr>
          <w:rFonts w:ascii="方正小标宋简体" w:eastAsia="方正小标宋简体" w:hint="eastAsia"/>
          <w:b w:val="0"/>
          <w:i w:val="0"/>
          <w:caps w:val="0"/>
          <w:smallCaps w:val="0"/>
          <w:color w:val="000000"/>
          <w:spacing w:val="0"/>
          <w:w w:val="100"/>
          <w:sz w:val="44"/>
          <w:szCs w:val="44"/>
        </w:rPr>
        <w:t>承  诺  函</w:t>
      </w:r>
    </w:p>
    <w:p>
      <w:pPr>
        <w:snapToGrid/>
        <w:spacing w:before="0" w:after="0" w:line="440" w:lineRule="exact"/>
        <w:jc w:val="both"/>
        <w:textAlignment w:val="baseline"/>
        <w:rPr>
          <w:rFonts w:ascii="仿宋" w:eastAsia="仿宋" w:cs="Times New Roman"/>
          <w:b w:val="0"/>
          <w:i w:val="0"/>
          <w:caps w:val="0"/>
          <w:smallCaps w:val="0"/>
          <w:spacing w:val="0"/>
          <w:w w:val="100"/>
          <w:kern w:val="0"/>
          <w:sz w:val="32"/>
          <w:szCs w:val="32"/>
        </w:rPr>
      </w:pPr>
    </w:p>
    <w:p>
      <w:pPr>
        <w:snapToGrid/>
        <w:spacing w:before="0" w:after="0" w:line="440" w:lineRule="exact"/>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阿坝州妇女联合会：</w:t>
      </w:r>
    </w:p>
    <w:p>
      <w:pPr>
        <w:snapToGrid/>
        <w:spacing w:before="0" w:after="0" w:line="440" w:lineRule="exact"/>
        <w:ind w:leftChars="152" w:left="319" w:firstLineChars="100" w:firstLine="320"/>
        <w:jc w:val="both"/>
        <w:textAlignment w:val="baseline"/>
        <w:rPr>
          <w:rFonts w:ascii="仿宋" w:eastAsia="仿宋" w:cs="Times New Roman"/>
          <w:b w:val="0"/>
          <w:i w:val="0"/>
          <w:caps w:val="0"/>
          <w:smallCaps w:val="0"/>
          <w:spacing w:val="0"/>
          <w:w w:val="100"/>
          <w:kern w:val="0"/>
          <w:sz w:val="32"/>
          <w:szCs w:val="32"/>
          <w:u w:val="single"/>
        </w:rPr>
      </w:pPr>
      <w:r>
        <w:rPr>
          <w:rFonts w:ascii="仿宋" w:eastAsia="仿宋" w:cs="Times New Roman"/>
          <w:b w:val="0"/>
          <w:i w:val="0"/>
          <w:caps w:val="0"/>
          <w:smallCaps w:val="0"/>
          <w:spacing w:val="0"/>
          <w:w w:val="100"/>
          <w:kern w:val="0"/>
          <w:sz w:val="32"/>
          <w:szCs w:val="32"/>
        </w:rPr>
        <w:t>我</w:t>
      </w:r>
      <w:r>
        <w:rPr>
          <w:rFonts w:ascii="仿宋" w:eastAsia="仿宋" w:cs="Times New Roman" w:hint="eastAsia"/>
          <w:b w:val="0"/>
          <w:i w:val="0"/>
          <w:caps w:val="0"/>
          <w:smallCaps w:val="0"/>
          <w:spacing w:val="0"/>
          <w:w w:val="100"/>
          <w:kern w:val="0"/>
          <w:sz w:val="32"/>
          <w:szCs w:val="32"/>
        </w:rPr>
        <w:t>单位</w:t>
      </w:r>
      <w:r>
        <w:rPr>
          <w:rFonts w:ascii="仿宋" w:eastAsia="仿宋" w:cs="Times New Roman"/>
          <w:b w:val="0"/>
          <w:i w:val="0"/>
          <w:caps w:val="0"/>
          <w:smallCaps w:val="0"/>
          <w:spacing w:val="0"/>
          <w:w w:val="100"/>
          <w:kern w:val="0"/>
          <w:sz w:val="32"/>
          <w:szCs w:val="32"/>
        </w:rPr>
        <w:t>己收到贵会关于</w:t>
      </w:r>
      <w:r>
        <w:rPr>
          <w:rFonts w:ascii="仿宋" w:eastAsia="仿宋" w:cs="Times New Roman" w:hint="eastAsia"/>
          <w:b w:val="0"/>
          <w:i w:val="0"/>
          <w:caps w:val="0"/>
          <w:smallCaps w:val="0"/>
          <w:spacing w:val="0"/>
          <w:w w:val="100"/>
          <w:kern w:val="0"/>
          <w:sz w:val="32"/>
          <w:szCs w:val="32"/>
        </w:rPr>
        <w:t>比选活动</w:t>
      </w:r>
      <w:r>
        <w:rPr>
          <w:rFonts w:ascii="仿宋" w:eastAsia="仿宋" w:cs="Times New Roman"/>
          <w:b w:val="0"/>
          <w:i w:val="0"/>
          <w:caps w:val="0"/>
          <w:smallCaps w:val="0"/>
          <w:spacing w:val="0"/>
          <w:w w:val="100"/>
          <w:kern w:val="0"/>
          <w:sz w:val="32"/>
          <w:szCs w:val="32"/>
        </w:rPr>
        <w:t>邀请，经慎重考虑，我</w:t>
      </w:r>
      <w:r>
        <w:rPr>
          <w:rFonts w:ascii="仿宋" w:eastAsia="仿宋" w:cs="Times New Roman" w:hint="eastAsia"/>
          <w:b w:val="0"/>
          <w:i w:val="0"/>
          <w:caps w:val="0"/>
          <w:smallCaps w:val="0"/>
          <w:spacing w:val="0"/>
          <w:w w:val="100"/>
          <w:kern w:val="0"/>
          <w:sz w:val="32"/>
          <w:szCs w:val="32"/>
        </w:rPr>
        <w:t>单位</w:t>
      </w:r>
      <w:r>
        <w:rPr>
          <w:rFonts w:ascii="仿宋" w:eastAsia="仿宋" w:cs="Times New Roman"/>
          <w:b w:val="0"/>
          <w:i w:val="0"/>
          <w:caps w:val="0"/>
          <w:smallCaps w:val="0"/>
          <w:spacing w:val="0"/>
          <w:w w:val="100"/>
          <w:kern w:val="0"/>
          <w:sz w:val="32"/>
          <w:szCs w:val="32"/>
        </w:rPr>
        <w:t>决定参加该项目的</w:t>
      </w:r>
      <w:r>
        <w:rPr>
          <w:rFonts w:ascii="仿宋" w:eastAsia="仿宋" w:cs="Times New Roman" w:hint="eastAsia"/>
          <w:b w:val="0"/>
          <w:i w:val="0"/>
          <w:caps w:val="0"/>
          <w:smallCaps w:val="0"/>
          <w:spacing w:val="0"/>
          <w:w w:val="100"/>
          <w:kern w:val="0"/>
          <w:sz w:val="32"/>
          <w:szCs w:val="32"/>
        </w:rPr>
        <w:t>比选活动</w:t>
      </w:r>
      <w:r>
        <w:rPr>
          <w:rFonts w:ascii="仿宋" w:eastAsia="仿宋" w:cs="Times New Roman"/>
          <w:b w:val="0"/>
          <w:i w:val="0"/>
          <w:caps w:val="0"/>
          <w:smallCaps w:val="0"/>
          <w:spacing w:val="0"/>
          <w:w w:val="100"/>
          <w:kern w:val="0"/>
          <w:sz w:val="32"/>
          <w:szCs w:val="32"/>
        </w:rPr>
        <w:t>，并向贵会郑重承诺：</w:t>
      </w:r>
    </w:p>
    <w:p>
      <w:pPr>
        <w:snapToGrid/>
        <w:spacing w:before="0" w:after="0" w:line="440"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1.我</w:t>
      </w:r>
      <w:r>
        <w:rPr>
          <w:rFonts w:ascii="仿宋" w:eastAsia="仿宋" w:cs="Times New Roman" w:hint="eastAsia"/>
          <w:b w:val="0"/>
          <w:i w:val="0"/>
          <w:caps w:val="0"/>
          <w:smallCaps w:val="0"/>
          <w:spacing w:val="0"/>
          <w:w w:val="100"/>
          <w:kern w:val="0"/>
          <w:sz w:val="32"/>
          <w:szCs w:val="32"/>
        </w:rPr>
        <w:t>单位</w:t>
      </w:r>
      <w:r>
        <w:rPr>
          <w:rFonts w:ascii="仿宋" w:eastAsia="仿宋" w:cs="Times New Roman"/>
          <w:b w:val="0"/>
          <w:i w:val="0"/>
          <w:caps w:val="0"/>
          <w:smallCaps w:val="0"/>
          <w:spacing w:val="0"/>
          <w:w w:val="100"/>
          <w:kern w:val="0"/>
          <w:sz w:val="32"/>
          <w:szCs w:val="32"/>
        </w:rPr>
        <w:t>愿意按照招标文件的一切要求，提供包括完成该项目的各项应有报价的投标文件。</w:t>
      </w:r>
    </w:p>
    <w:p>
      <w:pPr>
        <w:snapToGrid/>
        <w:spacing w:before="0" w:after="0" w:line="440"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2.如果我</w:t>
      </w:r>
      <w:r>
        <w:rPr>
          <w:rFonts w:ascii="仿宋" w:eastAsia="仿宋" w:cs="Times New Roman" w:hint="eastAsia"/>
          <w:b w:val="0"/>
          <w:i w:val="0"/>
          <w:caps w:val="0"/>
          <w:smallCaps w:val="0"/>
          <w:spacing w:val="0"/>
          <w:w w:val="100"/>
          <w:kern w:val="0"/>
          <w:sz w:val="32"/>
          <w:szCs w:val="32"/>
        </w:rPr>
        <w:t>单位</w:t>
      </w:r>
      <w:r>
        <w:rPr>
          <w:rFonts w:ascii="仿宋" w:eastAsia="仿宋" w:cs="Times New Roman"/>
          <w:b w:val="0"/>
          <w:i w:val="0"/>
          <w:caps w:val="0"/>
          <w:smallCaps w:val="0"/>
          <w:spacing w:val="0"/>
          <w:w w:val="100"/>
          <w:kern w:val="0"/>
          <w:sz w:val="32"/>
          <w:szCs w:val="32"/>
        </w:rPr>
        <w:t>的投标文件被接受，我单位将严格履行投标文件中规定的每一项要求，按期、按质、按量履行合同的义务。</w:t>
      </w:r>
    </w:p>
    <w:p>
      <w:pPr>
        <w:snapToGrid/>
        <w:spacing w:before="0" w:after="0" w:line="440"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3.我单位愿意提供贵会在竞价文件中要求的所有材料。</w:t>
      </w:r>
    </w:p>
    <w:p>
      <w:pPr>
        <w:snapToGrid/>
        <w:spacing w:before="0" w:after="0" w:line="440"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4.我单位同意贵会有权决定成交者，也同意贵会有权接受或拒绝所有的报价方。</w:t>
      </w:r>
    </w:p>
    <w:p>
      <w:pPr>
        <w:snapToGrid/>
        <w:spacing w:before="0" w:after="0" w:line="440"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5.我单位在本次投标中的陈述和承诺均为真实有效，并保证所提供的资料的真实性、完整性、有效性及合法性。否则，由此引致的一切责任和损失由我单位全部承担。</w:t>
      </w:r>
    </w:p>
    <w:p>
      <w:pPr>
        <w:snapToGrid/>
        <w:spacing w:before="0" w:after="0" w:line="440"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6.如果我单位成交后未履行以上承诺，愿意接受有关部门的处理：</w:t>
      </w:r>
    </w:p>
    <w:p>
      <w:pPr>
        <w:snapToGrid/>
        <w:spacing w:before="0" w:after="0" w:line="440"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（1）取消成交资格；</w:t>
      </w:r>
    </w:p>
    <w:p>
      <w:pPr>
        <w:snapToGrid/>
        <w:spacing w:before="0" w:after="0" w:line="440"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（2）列入不诚信企业名录予以曝光。</w:t>
      </w:r>
    </w:p>
    <w:p>
      <w:pPr>
        <w:snapToGrid/>
        <w:spacing w:before="0" w:after="0" w:line="440"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单位：</w:t>
      </w:r>
    </w:p>
    <w:p>
      <w:pPr>
        <w:snapToGrid/>
        <w:spacing w:before="0" w:after="0" w:line="440"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地址：</w:t>
      </w:r>
    </w:p>
    <w:p>
      <w:pPr>
        <w:snapToGrid/>
        <w:spacing w:before="0" w:after="0" w:line="440"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联系人：                        联系电话：</w:t>
      </w:r>
    </w:p>
    <w:p>
      <w:pPr>
        <w:snapToGrid/>
        <w:spacing w:before="0" w:after="0" w:line="440"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投标方：（单位盖章）</w:t>
      </w:r>
    </w:p>
    <w:p>
      <w:pPr>
        <w:snapToGrid/>
        <w:spacing w:before="0" w:after="0" w:line="440"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法定代表人或授权代表：（签字或盖章）</w:t>
      </w:r>
    </w:p>
    <w:p>
      <w:pPr>
        <w:snapToGrid/>
        <w:spacing w:before="0" w:after="0" w:line="440" w:lineRule="exact"/>
        <w:ind w:firstLineChars="1850" w:firstLine="592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 xml:space="preserve">年  月 </w:t>
      </w:r>
      <w:r>
        <w:rPr>
          <w:rFonts w:ascii="仿宋" w:eastAsia="仿宋" w:cs="Times New Roman" w:hint="eastAsia"/>
          <w:b w:val="0"/>
          <w:i w:val="0"/>
          <w:caps w:val="0"/>
          <w:smallCaps w:val="0"/>
          <w:spacing w:val="0"/>
          <w:w w:val="100"/>
          <w:kern w:val="0"/>
          <w:sz w:val="32"/>
          <w:szCs w:val="32"/>
        </w:rPr>
        <w:t xml:space="preserve"> </w:t>
      </w:r>
      <w:r>
        <w:rPr>
          <w:rFonts w:ascii="仿宋" w:eastAsia="仿宋" w:cs="Times New Roman"/>
          <w:b w:val="0"/>
          <w:i w:val="0"/>
          <w:caps w:val="0"/>
          <w:smallCaps w:val="0"/>
          <w:spacing w:val="0"/>
          <w:w w:val="100"/>
          <w:kern w:val="0"/>
          <w:sz w:val="32"/>
          <w:szCs w:val="32"/>
        </w:rPr>
        <w:t>日</w:t>
      </w:r>
    </w:p>
    <w:p>
      <w:pPr>
        <w:snapToGrid/>
        <w:spacing w:before="0" w:after="0" w:line="440" w:lineRule="exact"/>
        <w:jc w:val="both"/>
        <w:textAlignment w:val="baseline"/>
        <w:rPr>
          <w:rFonts w:ascii="Times New Roman" w:eastAsia="黑体" w:cs="Times New Roman" w:hAnsi="Times New Roman"/>
          <w:b w:val="0"/>
          <w:i w:val="0"/>
          <w:caps w:val="0"/>
          <w:smallCaps w:val="0"/>
          <w:spacing w:val="0"/>
          <w:w w:val="100"/>
          <w:kern w:val="0"/>
          <w:sz w:val="32"/>
          <w:szCs w:val="32"/>
        </w:rPr>
      </w:pPr>
      <w:r>
        <w:rPr>
          <w:rFonts w:ascii="Times New Roman" w:eastAsia="仿宋_GB2312" w:cs="Times New Roman" w:hAnsi="Times New Roman"/>
          <w:b w:val="0"/>
          <w:i w:val="0"/>
          <w:caps w:val="0"/>
          <w:smallCaps w:val="0"/>
          <w:spacing w:val="0"/>
          <w:w w:val="100"/>
          <w:kern w:val="0"/>
          <w:sz w:val="28"/>
          <w:szCs w:val="28"/>
        </w:rPr>
        <w:br w:type="page"/>
      </w:r>
    </w:p>
    <w:p>
      <w:pPr>
        <w:snapToGrid/>
        <w:spacing w:before="0" w:beforeAutospacing="0" w:after="0" w:afterAutospacing="0" w:line="578" w:lineRule="exact"/>
        <w:jc w:val="both"/>
        <w:textAlignment w:val="baseline"/>
        <w:rPr>
          <w:rFonts w:ascii="Times New Roman" w:eastAsia="黑体" w:cs="Times New Roman" w:hAnsi="Times New Roman"/>
          <w:b w:val="0"/>
          <w:i w:val="0"/>
          <w:caps w:val="0"/>
          <w:smallCaps w:val="0"/>
          <w:spacing w:val="0"/>
          <w:w w:val="100"/>
          <w:sz w:val="32"/>
        </w:rPr>
      </w:pPr>
      <w:r>
        <w:rPr>
          <w:rFonts w:ascii="Times New Roman" w:eastAsia="黑体" w:cs="Times New Roman" w:hAnsi="Times New Roman"/>
          <w:b w:val="0"/>
          <w:i w:val="0"/>
          <w:caps w:val="0"/>
          <w:smallCaps w:val="0"/>
          <w:spacing w:val="0"/>
          <w:w w:val="100"/>
          <w:kern w:val="0"/>
          <w:sz w:val="32"/>
          <w:szCs w:val="32"/>
        </w:rPr>
        <w:t>附件</w:t>
      </w:r>
      <w:r>
        <w:rPr>
          <w:rFonts w:ascii="Times New Roman" w:eastAsia="黑体" w:cs="Times New Roman" w:hAnsi="Times New Roman" w:hint="eastAsia"/>
          <w:b w:val="0"/>
          <w:i w:val="0"/>
          <w:caps w:val="0"/>
          <w:smallCaps w:val="0"/>
          <w:spacing w:val="0"/>
          <w:w w:val="100"/>
          <w:kern w:val="0"/>
          <w:sz w:val="32"/>
          <w:szCs w:val="32"/>
        </w:rPr>
        <w:t>3</w:t>
      </w:r>
    </w:p>
    <w:p>
      <w:pPr>
        <w:snapToGrid/>
        <w:spacing w:before="0" w:beforeAutospacing="0" w:after="0" w:afterAutospacing="0" w:line="578" w:lineRule="exact"/>
        <w:jc w:val="center"/>
        <w:textAlignment w:val="baseline"/>
        <w:rPr>
          <w:rFonts w:ascii="Times New Roman" w:eastAsia="方正小标宋简体" w:cs="Times New Roman" w:hAnsi="Times New Roman"/>
          <w:b w:val="0"/>
          <w:i w:val="0"/>
          <w:caps w:val="0"/>
          <w:smallCaps w:val="0"/>
          <w:spacing w:val="0"/>
          <w:w w:val="100"/>
          <w:sz w:val="44"/>
          <w:szCs w:val="44"/>
        </w:rPr>
      </w:pPr>
    </w:p>
    <w:p>
      <w:pPr>
        <w:snapToGrid/>
        <w:spacing w:before="0" w:beforeAutospacing="0" w:after="0" w:afterAutospacing="0" w:line="578" w:lineRule="exact"/>
        <w:jc w:val="center"/>
        <w:textAlignment w:val="baseline"/>
        <w:rPr>
          <w:rFonts w:ascii="Times New Roman" w:eastAsia="方正小标宋简体" w:cs="Times New Roman" w:hAnsi="Times New Roman"/>
          <w:b w:val="0"/>
          <w:i w:val="0"/>
          <w:caps w:val="0"/>
          <w:smallCaps w:val="0"/>
          <w:spacing w:val="0"/>
          <w:w w:val="100"/>
          <w:sz w:val="44"/>
          <w:szCs w:val="44"/>
        </w:rPr>
      </w:pPr>
      <w:r>
        <w:rPr>
          <w:rFonts w:ascii="Times New Roman" w:eastAsia="方正小标宋简体" w:cs="Times New Roman" w:hAnsi="Times New Roman"/>
          <w:b w:val="0"/>
          <w:i w:val="0"/>
          <w:caps w:val="0"/>
          <w:smallCaps w:val="0"/>
          <w:spacing w:val="0"/>
          <w:w w:val="100"/>
          <w:sz w:val="44"/>
          <w:szCs w:val="44"/>
        </w:rPr>
        <w:t>法定代表人授权书</w:t>
      </w:r>
    </w:p>
    <w:p>
      <w:pPr>
        <w:snapToGrid/>
        <w:spacing w:before="0" w:beforeAutospacing="0" w:after="0" w:afterAutospacing="0" w:line="578" w:lineRule="exact"/>
        <w:jc w:val="both"/>
        <w:textAlignment w:val="baseline"/>
        <w:rPr>
          <w:rFonts w:ascii="Times New Roman" w:eastAsia="黑体" w:cs="Times New Roman" w:hAnsi="Times New Roman"/>
          <w:b w:val="0"/>
          <w:bCs/>
          <w:i w:val="0"/>
          <w:caps w:val="0"/>
          <w:smallCaps w:val="0"/>
          <w:spacing w:val="20"/>
          <w:w w:val="100"/>
          <w:sz w:val="32"/>
          <w:szCs w:val="32"/>
        </w:rPr>
      </w:pPr>
    </w:p>
    <w:p>
      <w:pPr>
        <w:snapToGrid/>
        <w:spacing w:before="0" w:beforeAutospacing="0" w:after="0" w:afterAutospacing="0" w:line="578" w:lineRule="exact"/>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致：阿坝州妇女联合会</w:t>
      </w:r>
    </w:p>
    <w:p>
      <w:pPr>
        <w:snapToGrid/>
        <w:spacing w:before="0" w:beforeAutospacing="0" w:after="0" w:afterAutospacing="0" w:line="578"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本人     （姓名）系               （投标供应商名称）的法定代表人，现委托员工      （姓名、职务）为我授权代表参与</w:t>
      </w:r>
      <w:r>
        <w:rPr>
          <w:rFonts w:ascii="仿宋" w:eastAsia="仿宋" w:cs="Times New Roman" w:hint="eastAsia"/>
          <w:b w:val="0"/>
          <w:i w:val="0"/>
          <w:caps w:val="0"/>
          <w:smallCaps w:val="0"/>
          <w:spacing w:val="0"/>
          <w:w w:val="100"/>
          <w:kern w:val="0"/>
          <w:sz w:val="30"/>
          <w:szCs w:val="30"/>
        </w:rPr>
        <w:t>比选活动</w:t>
      </w:r>
      <w:r>
        <w:rPr>
          <w:rFonts w:ascii="仿宋" w:eastAsia="仿宋" w:cs="Times New Roman"/>
          <w:b w:val="0"/>
          <w:i w:val="0"/>
          <w:caps w:val="0"/>
          <w:smallCaps w:val="0"/>
          <w:spacing w:val="0"/>
          <w:w w:val="100"/>
          <w:kern w:val="0"/>
          <w:sz w:val="32"/>
          <w:szCs w:val="32"/>
        </w:rPr>
        <w:t>的报价工作。授权代表有权以我方名义签署、澄清、递交、撤回、修改招投标文件、签订合同和处理与之相关的一切事宜，其在报价活动中的一切活动本公司均予承认，相关法律责任由我方承担。</w:t>
      </w:r>
    </w:p>
    <w:p>
      <w:pPr>
        <w:snapToGrid/>
        <w:spacing w:before="0" w:beforeAutospacing="0" w:after="0" w:afterAutospacing="0" w:line="578"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委托期限：20</w:t>
      </w:r>
      <w:r>
        <w:rPr>
          <w:rFonts w:ascii="仿宋" w:eastAsia="仿宋" w:cs="Times New Roman" w:hint="eastAsia"/>
          <w:b w:val="0"/>
          <w:i w:val="0"/>
          <w:caps w:val="0"/>
          <w:smallCaps w:val="0"/>
          <w:spacing w:val="0"/>
          <w:w w:val="100"/>
          <w:kern w:val="0"/>
          <w:sz w:val="32"/>
          <w:szCs w:val="32"/>
        </w:rPr>
        <w:t>21</w:t>
      </w:r>
      <w:r>
        <w:rPr>
          <w:rFonts w:ascii="仿宋" w:eastAsia="仿宋" w:cs="Times New Roman"/>
          <w:b w:val="0"/>
          <w:i w:val="0"/>
          <w:caps w:val="0"/>
          <w:smallCaps w:val="0"/>
          <w:spacing w:val="0"/>
          <w:w w:val="100"/>
          <w:kern w:val="0"/>
          <w:sz w:val="32"/>
          <w:szCs w:val="32"/>
        </w:rPr>
        <w:t>年</w:t>
      </w:r>
      <w:r>
        <w:rPr>
          <w:rFonts w:ascii="仿宋" w:eastAsia="仿宋" w:cs="Times New Roman" w:hint="eastAsia"/>
          <w:b w:val="0"/>
          <w:i w:val="0"/>
          <w:caps w:val="0"/>
          <w:smallCaps w:val="0"/>
          <w:spacing w:val="0"/>
          <w:w w:val="100"/>
          <w:kern w:val="0"/>
          <w:sz w:val="32"/>
          <w:szCs w:val="32"/>
        </w:rPr>
        <w:t xml:space="preserve"> </w:t>
      </w:r>
      <w:r>
        <w:rPr>
          <w:rFonts w:ascii="仿宋" w:eastAsia="仿宋" w:cs="Times New Roman"/>
          <w:b w:val="0"/>
          <w:i w:val="0"/>
          <w:caps w:val="0"/>
          <w:smallCaps w:val="0"/>
          <w:spacing w:val="0"/>
          <w:w w:val="100"/>
          <w:kern w:val="0"/>
          <w:sz w:val="32"/>
          <w:szCs w:val="32"/>
        </w:rPr>
        <w:t>月</w:t>
      </w:r>
      <w:r>
        <w:rPr>
          <w:rFonts w:ascii="仿宋" w:eastAsia="仿宋" w:cs="Times New Roman" w:hint="eastAsia"/>
          <w:b w:val="0"/>
          <w:i w:val="0"/>
          <w:caps w:val="0"/>
          <w:smallCaps w:val="0"/>
          <w:spacing w:val="0"/>
          <w:w w:val="100"/>
          <w:kern w:val="0"/>
          <w:sz w:val="32"/>
          <w:szCs w:val="32"/>
        </w:rPr>
        <w:t xml:space="preserve"> </w:t>
      </w:r>
      <w:r>
        <w:rPr>
          <w:rFonts w:ascii="仿宋" w:eastAsia="仿宋" w:cs="Times New Roman"/>
          <w:b w:val="0"/>
          <w:i w:val="0"/>
          <w:caps w:val="0"/>
          <w:smallCaps w:val="0"/>
          <w:spacing w:val="0"/>
          <w:w w:val="100"/>
          <w:kern w:val="0"/>
          <w:sz w:val="32"/>
          <w:szCs w:val="32"/>
        </w:rPr>
        <w:t>日  至20</w:t>
      </w:r>
      <w:r>
        <w:rPr>
          <w:rFonts w:ascii="仿宋" w:eastAsia="仿宋" w:cs="Times New Roman" w:hint="eastAsia"/>
          <w:b w:val="0"/>
          <w:i w:val="0"/>
          <w:caps w:val="0"/>
          <w:smallCaps w:val="0"/>
          <w:spacing w:val="0"/>
          <w:w w:val="100"/>
          <w:kern w:val="0"/>
          <w:sz w:val="32"/>
          <w:szCs w:val="32"/>
        </w:rPr>
        <w:t>21</w:t>
      </w:r>
      <w:r>
        <w:rPr>
          <w:rFonts w:ascii="仿宋" w:eastAsia="仿宋" w:cs="Times New Roman"/>
          <w:b w:val="0"/>
          <w:i w:val="0"/>
          <w:caps w:val="0"/>
          <w:smallCaps w:val="0"/>
          <w:spacing w:val="0"/>
          <w:w w:val="100"/>
          <w:kern w:val="0"/>
          <w:sz w:val="32"/>
          <w:szCs w:val="32"/>
        </w:rPr>
        <w:t>年</w:t>
      </w:r>
      <w:r>
        <w:rPr>
          <w:rFonts w:ascii="仿宋" w:eastAsia="仿宋" w:cs="Times New Roman" w:hint="eastAsia"/>
          <w:b w:val="0"/>
          <w:i w:val="0"/>
          <w:caps w:val="0"/>
          <w:smallCaps w:val="0"/>
          <w:spacing w:val="0"/>
          <w:w w:val="100"/>
          <w:kern w:val="0"/>
          <w:sz w:val="32"/>
          <w:szCs w:val="32"/>
        </w:rPr>
        <w:t xml:space="preserve"> </w:t>
      </w:r>
      <w:r>
        <w:rPr>
          <w:rFonts w:ascii="仿宋" w:eastAsia="仿宋" w:cs="Times New Roman"/>
          <w:b w:val="0"/>
          <w:i w:val="0"/>
          <w:caps w:val="0"/>
          <w:smallCaps w:val="0"/>
          <w:spacing w:val="0"/>
          <w:w w:val="100"/>
          <w:kern w:val="0"/>
          <w:sz w:val="32"/>
          <w:szCs w:val="32"/>
        </w:rPr>
        <w:t>月</w:t>
      </w:r>
      <w:r>
        <w:rPr>
          <w:rFonts w:ascii="仿宋" w:eastAsia="仿宋" w:cs="Times New Roman" w:hint="eastAsia"/>
          <w:b w:val="0"/>
          <w:i w:val="0"/>
          <w:caps w:val="0"/>
          <w:smallCaps w:val="0"/>
          <w:spacing w:val="0"/>
          <w:w w:val="100"/>
          <w:kern w:val="0"/>
          <w:sz w:val="32"/>
          <w:szCs w:val="32"/>
        </w:rPr>
        <w:t xml:space="preserve"> </w:t>
      </w:r>
      <w:r>
        <w:rPr>
          <w:rFonts w:ascii="仿宋" w:eastAsia="仿宋" w:cs="Times New Roman"/>
          <w:b w:val="0"/>
          <w:i w:val="0"/>
          <w:caps w:val="0"/>
          <w:smallCaps w:val="0"/>
          <w:spacing w:val="0"/>
          <w:w w:val="100"/>
          <w:kern w:val="0"/>
          <w:sz w:val="32"/>
          <w:szCs w:val="32"/>
        </w:rPr>
        <w:t>日。 授权代表无权转委托。</w:t>
      </w:r>
    </w:p>
    <w:p>
      <w:pPr>
        <w:snapToGrid/>
        <w:spacing w:before="0" w:beforeAutospacing="0" w:after="0" w:afterAutospacing="0" w:line="578"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投标供应商名称及盖章：   （公章）</w:t>
      </w:r>
    </w:p>
    <w:p>
      <w:pPr>
        <w:snapToGrid/>
        <w:spacing w:before="0" w:beforeAutospacing="0" w:after="0" w:afterAutospacing="0" w:line="578"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法定代表人签字：</w:t>
      </w:r>
    </w:p>
    <w:p>
      <w:pPr>
        <w:snapToGrid/>
        <w:spacing w:before="0" w:beforeAutospacing="0" w:after="0" w:afterAutospacing="0" w:line="578"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年     月    日</w:t>
      </w:r>
    </w:p>
    <w:p>
      <w:pPr>
        <w:snapToGrid/>
        <w:spacing w:before="0" w:beforeAutospacing="0" w:after="0" w:afterAutospacing="0" w:line="578"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附：</w:t>
      </w:r>
    </w:p>
    <w:p>
      <w:pPr>
        <w:snapToGrid/>
        <w:spacing w:before="0" w:beforeAutospacing="0" w:after="0" w:afterAutospacing="0" w:line="578"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法定代表人身份证明</w:t>
      </w:r>
    </w:p>
    <w:p>
      <w:pPr>
        <w:snapToGrid/>
        <w:spacing w:before="0" w:beforeAutospacing="0" w:after="0" w:afterAutospacing="0" w:line="578"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授权代表身份证明</w:t>
      </w:r>
    </w:p>
    <w:p>
      <w:pPr>
        <w:snapToGrid/>
        <w:spacing w:before="0" w:beforeAutospacing="0" w:after="0" w:afterAutospacing="0" w:line="578"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职务：</w:t>
      </w:r>
    </w:p>
    <w:p>
      <w:pPr>
        <w:snapToGrid/>
        <w:spacing w:before="0" w:beforeAutospacing="0" w:after="0" w:afterAutospacing="0" w:line="578" w:lineRule="exact"/>
        <w:ind w:firstLineChars="200" w:firstLine="640"/>
        <w:jc w:val="both"/>
        <w:textAlignment w:val="baseline"/>
        <w:rPr>
          <w:rFonts w:ascii="仿宋" w:eastAsia="仿宋" w:cs="Times New Roman"/>
          <w:b w:val="0"/>
          <w:i w:val="0"/>
          <w:caps w:val="0"/>
          <w:smallCaps w:val="0"/>
          <w:spacing w:val="0"/>
          <w:w w:val="100"/>
          <w:kern w:val="0"/>
          <w:sz w:val="32"/>
          <w:szCs w:val="32"/>
        </w:rPr>
      </w:pPr>
      <w:r>
        <w:rPr>
          <w:rFonts w:ascii="仿宋" w:eastAsia="仿宋" w:cs="Times New Roman"/>
          <w:b w:val="0"/>
          <w:i w:val="0"/>
          <w:caps w:val="0"/>
          <w:smallCaps w:val="0"/>
          <w:spacing w:val="0"/>
          <w:w w:val="100"/>
          <w:kern w:val="0"/>
          <w:sz w:val="32"/>
          <w:szCs w:val="32"/>
        </w:rPr>
        <w:t>详细通讯地址：</w:t>
      </w:r>
    </w:p>
    <w:p>
      <w:pPr>
        <w:snapToGrid/>
        <w:spacing w:before="0" w:beforeAutospacing="0" w:after="0" w:afterAutospacing="0" w:line="578" w:lineRule="exact"/>
        <w:ind w:firstLineChars="200" w:firstLine="640"/>
        <w:jc w:val="both"/>
        <w:textAlignment w:val="baseline"/>
        <w:rPr>
          <w:rFonts w:ascii="仿宋" w:eastAsia="仿宋" w:cs="Times New Roman"/>
          <w:b/>
          <w:i w:val="0"/>
          <w:caps w:val="0"/>
          <w:smallCaps w:val="0"/>
          <w:spacing w:val="-2"/>
          <w:w w:val="100"/>
          <w:sz w:val="32"/>
          <w:szCs w:val="32"/>
        </w:rPr>
      </w:pPr>
      <w:r>
        <w:rPr>
          <w:rFonts w:ascii="仿宋" w:eastAsia="仿宋" w:cs="Times New Roman"/>
          <w:b w:val="0"/>
          <w:i w:val="0"/>
          <w:caps w:val="0"/>
          <w:smallCaps w:val="0"/>
          <w:spacing w:val="0"/>
          <w:w w:val="100"/>
          <w:kern w:val="0"/>
          <w:sz w:val="32"/>
          <w:szCs w:val="32"/>
        </w:rPr>
        <w:t>传真：          电话：          邮编：</w:t>
      </w:r>
    </w:p>
    <w:p>
      <w:pPr>
        <w:snapToGrid/>
        <w:spacing w:before="0" w:beforeAutospacing="0" w:after="0" w:afterAutospacing="0" w:line="578" w:lineRule="exact"/>
        <w:jc w:val="both"/>
        <w:textAlignment w:val="baseline"/>
        <w:rPr>
          <w:rFonts w:ascii="Times New Roman" w:eastAsia="黑体" w:cs="Times New Roman" w:hAnsi="Times New Roman"/>
          <w:b w:val="0"/>
          <w:i w:val="0"/>
          <w:caps w:val="0"/>
          <w:smallCaps w:val="0"/>
          <w:spacing w:val="-2"/>
          <w:w w:val="100"/>
          <w:sz w:val="32"/>
          <w:szCs w:val="32"/>
        </w:rPr>
      </w:pPr>
      <w:r>
        <w:rPr>
          <w:rFonts w:ascii="Times New Roman" w:eastAsia="宋体" w:cs="Times New Roman" w:hAnsi="Times New Roman"/>
          <w:b/>
          <w:i w:val="0"/>
          <w:caps w:val="0"/>
          <w:smallCaps w:val="0"/>
          <w:spacing w:val="-2"/>
          <w:w w:val="100"/>
          <w:sz w:val="28"/>
          <w:szCs w:val="28"/>
        </w:rPr>
        <w:br w:type="page"/>
      </w:r>
    </w:p>
    <w:p>
      <w:pPr>
        <w:snapToGrid/>
        <w:spacing w:before="0" w:beforeAutospacing="0" w:after="0" w:afterAutospacing="0" w:line="578" w:lineRule="exact"/>
        <w:jc w:val="both"/>
        <w:textAlignment w:val="baseline"/>
        <w:rPr>
          <w:rFonts w:ascii="Times New Roman" w:eastAsia="黑体" w:cs="Times New Roman" w:hAnsi="Times New Roman"/>
          <w:b w:val="0"/>
          <w:i w:val="0"/>
          <w:caps w:val="0"/>
          <w:smallCaps w:val="0"/>
          <w:spacing w:val="-2"/>
          <w:w w:val="100"/>
          <w:sz w:val="32"/>
        </w:rPr>
      </w:pPr>
      <w:r>
        <w:rPr>
          <w:rFonts w:ascii="Times New Roman" w:eastAsia="黑体" w:cs="Times New Roman" w:hAnsi="Times New Roman"/>
          <w:b w:val="0"/>
          <w:i w:val="0"/>
          <w:caps w:val="0"/>
          <w:smallCaps w:val="0"/>
          <w:spacing w:val="-2"/>
          <w:w w:val="100"/>
          <w:sz w:val="32"/>
          <w:szCs w:val="32"/>
        </w:rPr>
        <w:t>附件</w:t>
      </w:r>
      <w:r>
        <w:rPr>
          <w:rFonts w:ascii="Times New Roman" w:eastAsia="黑体" w:cs="Times New Roman" w:hAnsi="Times New Roman" w:hint="eastAsia"/>
          <w:b w:val="0"/>
          <w:i w:val="0"/>
          <w:caps w:val="0"/>
          <w:smallCaps w:val="0"/>
          <w:spacing w:val="-2"/>
          <w:w w:val="100"/>
          <w:sz w:val="32"/>
          <w:szCs w:val="32"/>
        </w:rPr>
        <w:t>4</w:t>
      </w:r>
    </w:p>
    <w:p>
      <w:pPr>
        <w:snapToGrid/>
        <w:spacing w:before="0" w:beforeAutospacing="0" w:after="0" w:afterAutospacing="0" w:line="578" w:lineRule="exact"/>
        <w:jc w:val="center"/>
        <w:textAlignment w:val="baseline"/>
        <w:rPr>
          <w:rFonts w:ascii="Times New Roman" w:eastAsia="方正小标宋简体" w:cs="Times New Roman" w:hAnsi="Times New Roman"/>
          <w:b w:val="0"/>
          <w:i w:val="0"/>
          <w:caps w:val="0"/>
          <w:smallCaps w:val="0"/>
          <w:spacing w:val="0"/>
          <w:w w:val="100"/>
          <w:sz w:val="44"/>
          <w:szCs w:val="44"/>
        </w:rPr>
      </w:pPr>
      <w:r>
        <w:rPr>
          <w:rFonts w:ascii="Times New Roman" w:eastAsia="方正小标宋简体" w:cs="Times New Roman" w:hAnsi="Times New Roman"/>
          <w:b w:val="0"/>
          <w:i w:val="0"/>
          <w:caps w:val="0"/>
          <w:smallCaps w:val="0"/>
          <w:spacing w:val="0"/>
          <w:w w:val="100"/>
          <w:sz w:val="44"/>
          <w:szCs w:val="44"/>
        </w:rPr>
        <w:t>报价供应商基本情况</w:t>
      </w:r>
    </w:p>
    <w:p>
      <w:pPr>
        <w:snapToGrid/>
        <w:spacing w:before="0" w:beforeAutospacing="0" w:after="0" w:afterAutospacing="0" w:line="578" w:lineRule="exact"/>
        <w:jc w:val="both"/>
        <w:textAlignment w:val="baseline"/>
        <w:rPr>
          <w:rFonts w:ascii="Times New Roman" w:eastAsia="宋体" w:cs="Times New Roman" w:hAnsi="Times New Roman"/>
          <w:b/>
          <w:i w:val="0"/>
          <w:caps w:val="0"/>
          <w:smallCaps w:val="0"/>
          <w:spacing w:val="-2"/>
          <w:w w:val="100"/>
          <w:sz w:val="28"/>
          <w:szCs w:val="28"/>
        </w:rPr>
      </w:pPr>
    </w:p>
    <w:p>
      <w:pPr>
        <w:snapToGrid/>
        <w:spacing w:before="0" w:beforeAutospacing="0" w:after="0" w:afterAutospacing="0" w:line="578" w:lineRule="exact"/>
        <w:ind w:right="25"/>
        <w:jc w:val="both"/>
        <w:textAlignment w:val="baseline"/>
        <w:rPr>
          <w:rFonts w:ascii="Times New Roman" w:eastAsia="仿宋_GB2312" w:cs="Times New Roman" w:hAnsi="Times New Roman"/>
          <w:b w:val="0"/>
          <w:i w:val="0"/>
          <w:caps w:val="0"/>
          <w:smallCaps w:val="0"/>
          <w:spacing w:val="0"/>
          <w:w w:val="100"/>
          <w:sz w:val="24"/>
        </w:rPr>
      </w:pPr>
      <w:r>
        <w:rPr>
          <w:rFonts w:ascii="Times New Roman" w:eastAsia="仿宋_GB2312" w:cs="Times New Roman" w:hAnsi="Times New Roman"/>
          <w:b w:val="0"/>
          <w:i w:val="0"/>
          <w:caps w:val="0"/>
          <w:smallCaps w:val="0"/>
          <w:spacing w:val="0"/>
          <w:w w:val="100"/>
          <w:sz w:val="24"/>
        </w:rPr>
        <w:t>投标人名称：（公章）</w:t>
      </w:r>
    </w:p>
    <w:p>
      <w:pPr>
        <w:snapToGrid/>
        <w:spacing w:before="0" w:beforeAutospacing="0" w:after="0" w:afterAutospacing="0" w:line="578" w:lineRule="exact"/>
        <w:ind w:right="25"/>
        <w:jc w:val="both"/>
        <w:textAlignment w:val="baseline"/>
        <w:rPr>
          <w:rFonts w:ascii="Times New Roman" w:eastAsia="仿宋_GB2312" w:cs="Times New Roman" w:hAnsi="Times New Roman"/>
          <w:b w:val="0"/>
          <w:i w:val="0"/>
          <w:caps w:val="0"/>
          <w:smallCaps w:val="0"/>
          <w:spacing w:val="0"/>
          <w:w w:val="100"/>
          <w:kern w:val="0"/>
          <w:sz w:val="32"/>
          <w:szCs w:val="32"/>
          <w:u w:val="single"/>
        </w:rPr>
      </w:pPr>
      <w:r>
        <w:rPr>
          <w:rFonts w:ascii="Times New Roman" w:eastAsia="仿宋_GB2312" w:cs="Times New Roman" w:hAnsi="Times New Roman"/>
          <w:b w:val="0"/>
          <w:i w:val="0"/>
          <w:caps w:val="0"/>
          <w:smallCaps w:val="0"/>
          <w:spacing w:val="0"/>
          <w:w w:val="100"/>
          <w:sz w:val="24"/>
        </w:rPr>
        <w:t>项目名称：</w:t>
      </w:r>
    </w:p>
    <w:tbl>
      <w:tblPr>
        <w:jc w:val="left"/>
        <w:tblInd w:w="108" w:type="dxa"/>
        <w:tblW w:w="8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30"/>
        <w:gridCol w:w="4305"/>
        <w:gridCol w:w="9"/>
        <w:gridCol w:w="3833"/>
      </w:tblGrid>
      <w:tr>
        <w:trPr>
          <w:trHeight w:val="400"/>
        </w:trPr>
        <w:tc>
          <w:tcPr>
            <w:tcW w:w="630" w:type="dxa"/>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b w:val="0"/>
                <w:i w:val="0"/>
                <w:caps w:val="0"/>
                <w:smallCaps w:val="0"/>
                <w:spacing w:val="0"/>
                <w:w w:val="100"/>
                <w:sz w:val="28"/>
                <w:szCs w:val="28"/>
              </w:rPr>
              <w:t>1</w:t>
            </w:r>
          </w:p>
        </w:tc>
        <w:tc>
          <w:tcPr>
            <w:tcW w:w="8147" w:type="dxa"/>
            <w:gridSpan w:val="3"/>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hint="eastAsia"/>
                <w:b w:val="0"/>
                <w:i w:val="0"/>
                <w:caps w:val="0"/>
                <w:smallCaps w:val="0"/>
                <w:spacing w:val="0"/>
                <w:w w:val="100"/>
                <w:sz w:val="28"/>
                <w:szCs w:val="28"/>
              </w:rPr>
              <w:t>单位</w:t>
            </w:r>
            <w:r>
              <w:rPr>
                <w:rFonts w:ascii="Times New Roman" w:eastAsia="仿宋_GB2312" w:cs="Times New Roman" w:hAnsi="Times New Roman"/>
                <w:b w:val="0"/>
                <w:i w:val="0"/>
                <w:caps w:val="0"/>
                <w:smallCaps w:val="0"/>
                <w:spacing w:val="0"/>
                <w:w w:val="100"/>
                <w:sz w:val="28"/>
                <w:szCs w:val="28"/>
              </w:rPr>
              <w:t>名称：</w:t>
            </w:r>
          </w:p>
        </w:tc>
      </w:tr>
      <w:tr>
        <w:trPr>
          <w:trHeight w:val="400"/>
        </w:trPr>
        <w:tc>
          <w:tcPr>
            <w:tcW w:w="630" w:type="dxa"/>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b w:val="0"/>
                <w:i w:val="0"/>
                <w:caps w:val="0"/>
                <w:smallCaps w:val="0"/>
                <w:spacing w:val="0"/>
                <w:w w:val="100"/>
                <w:sz w:val="28"/>
                <w:szCs w:val="28"/>
              </w:rPr>
              <w:t>2</w:t>
            </w:r>
          </w:p>
        </w:tc>
        <w:tc>
          <w:tcPr>
            <w:tcW w:w="8147" w:type="dxa"/>
            <w:gridSpan w:val="3"/>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hint="eastAsia"/>
                <w:b w:val="0"/>
                <w:i w:val="0"/>
                <w:caps w:val="0"/>
                <w:smallCaps w:val="0"/>
                <w:spacing w:val="0"/>
                <w:w w:val="100"/>
                <w:sz w:val="28"/>
                <w:szCs w:val="28"/>
              </w:rPr>
              <w:t>单位</w:t>
            </w:r>
            <w:r>
              <w:rPr>
                <w:rFonts w:ascii="Times New Roman" w:eastAsia="仿宋_GB2312" w:cs="Times New Roman" w:hAnsi="Times New Roman"/>
                <w:b w:val="0"/>
                <w:i w:val="0"/>
                <w:caps w:val="0"/>
                <w:smallCaps w:val="0"/>
                <w:spacing w:val="0"/>
                <w:w w:val="100"/>
                <w:sz w:val="28"/>
                <w:szCs w:val="28"/>
              </w:rPr>
              <w:t>地址：</w:t>
            </w:r>
          </w:p>
        </w:tc>
      </w:tr>
      <w:tr>
        <w:trPr>
          <w:trHeight w:val="400"/>
        </w:trPr>
        <w:tc>
          <w:tcPr>
            <w:tcW w:w="630" w:type="dxa"/>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b w:val="0"/>
                <w:i w:val="0"/>
                <w:caps w:val="0"/>
                <w:smallCaps w:val="0"/>
                <w:spacing w:val="0"/>
                <w:w w:val="100"/>
                <w:sz w:val="28"/>
                <w:szCs w:val="28"/>
              </w:rPr>
              <w:t>3</w:t>
            </w:r>
          </w:p>
        </w:tc>
        <w:tc>
          <w:tcPr>
            <w:tcW w:w="4305" w:type="dxa"/>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b w:val="0"/>
                <w:i w:val="0"/>
                <w:caps w:val="0"/>
                <w:smallCaps w:val="0"/>
                <w:spacing w:val="0"/>
                <w:w w:val="100"/>
                <w:sz w:val="28"/>
                <w:szCs w:val="28"/>
              </w:rPr>
              <w:t>电  话：</w:t>
            </w:r>
          </w:p>
        </w:tc>
        <w:tc>
          <w:tcPr>
            <w:tcW w:w="3842" w:type="dxa"/>
            <w:gridSpan w:val="2"/>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b w:val="0"/>
                <w:i w:val="0"/>
                <w:caps w:val="0"/>
                <w:smallCaps w:val="0"/>
                <w:spacing w:val="0"/>
                <w:w w:val="100"/>
                <w:sz w:val="28"/>
                <w:szCs w:val="28"/>
              </w:rPr>
              <w:t>联 系 人：</w:t>
            </w:r>
          </w:p>
        </w:tc>
      </w:tr>
      <w:tr>
        <w:trPr>
          <w:trHeight w:val="400"/>
        </w:trPr>
        <w:tc>
          <w:tcPr>
            <w:tcW w:w="630" w:type="dxa"/>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b w:val="0"/>
                <w:i w:val="0"/>
                <w:caps w:val="0"/>
                <w:smallCaps w:val="0"/>
                <w:spacing w:val="0"/>
                <w:w w:val="100"/>
                <w:sz w:val="28"/>
                <w:szCs w:val="28"/>
              </w:rPr>
              <w:t>4</w:t>
            </w:r>
          </w:p>
        </w:tc>
        <w:tc>
          <w:tcPr>
            <w:tcW w:w="4305" w:type="dxa"/>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b w:val="0"/>
                <w:i w:val="0"/>
                <w:caps w:val="0"/>
                <w:smallCaps w:val="0"/>
                <w:spacing w:val="0"/>
                <w:w w:val="100"/>
                <w:sz w:val="28"/>
                <w:szCs w:val="28"/>
              </w:rPr>
              <w:t>传  真：</w:t>
            </w:r>
          </w:p>
        </w:tc>
        <w:tc>
          <w:tcPr>
            <w:tcW w:w="3842" w:type="dxa"/>
            <w:gridSpan w:val="2"/>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b w:val="0"/>
                <w:i w:val="0"/>
                <w:caps w:val="0"/>
                <w:smallCaps w:val="0"/>
                <w:spacing w:val="0"/>
                <w:w w:val="100"/>
                <w:sz w:val="28"/>
                <w:szCs w:val="28"/>
              </w:rPr>
              <w:t>电子信箱：</w:t>
            </w:r>
          </w:p>
        </w:tc>
      </w:tr>
      <w:tr>
        <w:trPr>
          <w:trHeight w:val="400"/>
        </w:trPr>
        <w:tc>
          <w:tcPr>
            <w:tcW w:w="630" w:type="dxa"/>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b w:val="0"/>
                <w:i w:val="0"/>
                <w:caps w:val="0"/>
                <w:smallCaps w:val="0"/>
                <w:spacing w:val="0"/>
                <w:w w:val="100"/>
                <w:sz w:val="28"/>
                <w:szCs w:val="28"/>
              </w:rPr>
              <w:t>5</w:t>
            </w:r>
          </w:p>
        </w:tc>
        <w:tc>
          <w:tcPr>
            <w:tcW w:w="4305" w:type="dxa"/>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b w:val="0"/>
                <w:i w:val="0"/>
                <w:caps w:val="0"/>
                <w:smallCaps w:val="0"/>
                <w:spacing w:val="0"/>
                <w:w w:val="100"/>
                <w:sz w:val="28"/>
                <w:szCs w:val="28"/>
              </w:rPr>
              <w:t>注册地：</w:t>
            </w:r>
          </w:p>
        </w:tc>
        <w:tc>
          <w:tcPr>
            <w:tcW w:w="3842" w:type="dxa"/>
            <w:gridSpan w:val="2"/>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b w:val="0"/>
                <w:i w:val="0"/>
                <w:caps w:val="0"/>
                <w:smallCaps w:val="0"/>
                <w:spacing w:val="0"/>
                <w:w w:val="100"/>
                <w:sz w:val="28"/>
                <w:szCs w:val="28"/>
              </w:rPr>
              <w:t>注册年份：</w:t>
            </w:r>
          </w:p>
        </w:tc>
      </w:tr>
      <w:tr>
        <w:trPr>
          <w:trHeight w:val="400"/>
        </w:trPr>
        <w:tc>
          <w:tcPr>
            <w:tcW w:w="630" w:type="dxa"/>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b w:val="0"/>
                <w:i w:val="0"/>
                <w:caps w:val="0"/>
                <w:smallCaps w:val="0"/>
                <w:spacing w:val="0"/>
                <w:w w:val="100"/>
                <w:sz w:val="28"/>
                <w:szCs w:val="28"/>
              </w:rPr>
              <w:t>6</w:t>
            </w:r>
          </w:p>
        </w:tc>
        <w:tc>
          <w:tcPr>
            <w:tcW w:w="8147" w:type="dxa"/>
            <w:gridSpan w:val="3"/>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b w:val="0"/>
                <w:i w:val="0"/>
                <w:caps w:val="0"/>
                <w:smallCaps w:val="0"/>
                <w:spacing w:val="0"/>
                <w:w w:val="100"/>
                <w:sz w:val="28"/>
                <w:szCs w:val="28"/>
              </w:rPr>
              <w:t>资质等级（请附上有关证书的复印件）</w:t>
            </w:r>
          </w:p>
        </w:tc>
      </w:tr>
      <w:tr>
        <w:trPr>
          <w:trHeight w:val="400"/>
        </w:trPr>
        <w:tc>
          <w:tcPr>
            <w:tcW w:w="630" w:type="dxa"/>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b w:val="0"/>
                <w:i w:val="0"/>
                <w:caps w:val="0"/>
                <w:smallCaps w:val="0"/>
                <w:spacing w:val="0"/>
                <w:w w:val="100"/>
                <w:sz w:val="28"/>
                <w:szCs w:val="28"/>
              </w:rPr>
              <w:t>7</w:t>
            </w:r>
          </w:p>
        </w:tc>
        <w:tc>
          <w:tcPr>
            <w:tcW w:w="8147" w:type="dxa"/>
            <w:gridSpan w:val="3"/>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hint="eastAsia"/>
                <w:b w:val="0"/>
                <w:i w:val="0"/>
                <w:caps w:val="0"/>
                <w:smallCaps w:val="0"/>
                <w:spacing w:val="0"/>
                <w:w w:val="100"/>
                <w:sz w:val="28"/>
                <w:szCs w:val="28"/>
              </w:rPr>
              <w:t>单位</w:t>
            </w:r>
            <w:r>
              <w:rPr>
                <w:rFonts w:ascii="Times New Roman" w:eastAsia="仿宋_GB2312" w:cs="Times New Roman" w:hAnsi="Times New Roman"/>
                <w:b w:val="0"/>
                <w:i w:val="0"/>
                <w:caps w:val="0"/>
                <w:smallCaps w:val="0"/>
                <w:spacing w:val="0"/>
                <w:w w:val="100"/>
                <w:sz w:val="28"/>
                <w:szCs w:val="28"/>
              </w:rPr>
              <w:t>（是否通过，何种）质量保证体系认证（如通过请附相关证书复印件，提供认证机构年审监督报告）</w:t>
            </w:r>
          </w:p>
        </w:tc>
      </w:tr>
      <w:tr>
        <w:trPr>
          <w:trHeight w:val="406"/>
        </w:trPr>
        <w:tc>
          <w:tcPr>
            <w:tcW w:w="630" w:type="dxa"/>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b w:val="0"/>
                <w:i w:val="0"/>
                <w:caps w:val="0"/>
                <w:smallCaps w:val="0"/>
                <w:spacing w:val="0"/>
                <w:w w:val="100"/>
                <w:sz w:val="28"/>
                <w:szCs w:val="28"/>
              </w:rPr>
              <w:t>8</w:t>
            </w:r>
          </w:p>
        </w:tc>
        <w:tc>
          <w:tcPr>
            <w:tcW w:w="4314" w:type="dxa"/>
            <w:gridSpan w:val="2"/>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b w:val="0"/>
                <w:i w:val="0"/>
                <w:caps w:val="0"/>
                <w:smallCaps w:val="0"/>
                <w:spacing w:val="0"/>
                <w:w w:val="100"/>
                <w:sz w:val="28"/>
                <w:szCs w:val="28"/>
              </w:rPr>
              <w:t>从业人员数量</w:t>
            </w:r>
          </w:p>
        </w:tc>
        <w:tc>
          <w:tcPr>
            <w:tcW w:w="3833" w:type="dxa"/>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p>
        </w:tc>
      </w:tr>
      <w:tr>
        <w:trPr>
          <w:trHeight w:val="406"/>
        </w:trPr>
        <w:tc>
          <w:tcPr>
            <w:tcW w:w="630" w:type="dxa"/>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b w:val="0"/>
                <w:i w:val="0"/>
                <w:caps w:val="0"/>
                <w:smallCaps w:val="0"/>
                <w:spacing w:val="0"/>
                <w:w w:val="100"/>
                <w:sz w:val="28"/>
                <w:szCs w:val="28"/>
              </w:rPr>
              <w:t>9</w:t>
            </w:r>
          </w:p>
        </w:tc>
        <w:tc>
          <w:tcPr>
            <w:tcW w:w="4314" w:type="dxa"/>
            <w:gridSpan w:val="2"/>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b w:val="0"/>
                <w:i w:val="0"/>
                <w:caps w:val="0"/>
                <w:smallCaps w:val="0"/>
                <w:spacing w:val="0"/>
                <w:w w:val="100"/>
                <w:sz w:val="28"/>
                <w:szCs w:val="28"/>
              </w:rPr>
              <w:t>营业收入</w:t>
            </w:r>
          </w:p>
        </w:tc>
        <w:tc>
          <w:tcPr>
            <w:tcW w:w="3833" w:type="dxa"/>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p>
        </w:tc>
      </w:tr>
      <w:tr>
        <w:trPr>
          <w:trHeight w:val="406"/>
        </w:trPr>
        <w:tc>
          <w:tcPr>
            <w:tcW w:w="630" w:type="dxa"/>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r>
              <w:rPr>
                <w:rFonts w:ascii="Times New Roman" w:eastAsia="仿宋_GB2312" w:cs="Times New Roman" w:hAnsi="Times New Roman"/>
                <w:b w:val="0"/>
                <w:i w:val="0"/>
                <w:caps w:val="0"/>
                <w:smallCaps w:val="0"/>
                <w:spacing w:val="0"/>
                <w:w w:val="100"/>
                <w:sz w:val="28"/>
                <w:szCs w:val="28"/>
              </w:rPr>
              <w:t>10</w:t>
            </w:r>
          </w:p>
        </w:tc>
        <w:tc>
          <w:tcPr>
            <w:tcW w:w="4314" w:type="dxa"/>
            <w:gridSpan w:val="2"/>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0"/>
              </w:rPr>
            </w:pPr>
            <w:r>
              <w:rPr>
                <w:rFonts w:ascii="Times New Roman" w:eastAsia="仿宋_GB2312" w:cs="Times New Roman" w:hAnsi="Times New Roman"/>
                <w:b w:val="0"/>
                <w:i w:val="0"/>
                <w:caps w:val="0"/>
                <w:smallCaps w:val="0"/>
                <w:spacing w:val="0"/>
                <w:w w:val="100"/>
                <w:sz w:val="28"/>
                <w:szCs w:val="28"/>
              </w:rPr>
              <w:t>其他需要说明的情况</w:t>
            </w:r>
          </w:p>
        </w:tc>
        <w:tc>
          <w:tcPr>
            <w:tcW w:w="3833" w:type="dxa"/>
            <w:vAlign w:val="center"/>
          </w:tcPr>
          <w:p>
            <w:pPr>
              <w:snapToGrid/>
              <w:spacing w:before="0" w:beforeAutospacing="0" w:after="0" w:afterAutospacing="0" w:line="578" w:lineRule="exact"/>
              <w:jc w:val="both"/>
              <w:textAlignment w:val="baseline"/>
              <w:rPr>
                <w:rFonts w:ascii="Times New Roman" w:eastAsia="仿宋_GB2312" w:cs="Times New Roman" w:hAnsi="Times New Roman"/>
                <w:b w:val="0"/>
                <w:i w:val="0"/>
                <w:caps w:val="0"/>
                <w:smallCaps w:val="0"/>
                <w:spacing w:val="0"/>
                <w:w w:val="100"/>
                <w:sz w:val="28"/>
                <w:szCs w:val="28"/>
              </w:rPr>
            </w:pPr>
          </w:p>
        </w:tc>
      </w:tr>
    </w:tbl>
    <w:p>
      <w:pPr>
        <w:snapToGrid/>
        <w:spacing w:before="0" w:beforeAutospacing="0" w:after="0" w:afterAutospacing="0" w:line="578" w:lineRule="exact"/>
        <w:ind w:firstLineChars="200" w:firstLine="560"/>
        <w:jc w:val="both"/>
        <w:textAlignment w:val="baseline"/>
        <w:rPr>
          <w:rFonts w:ascii="Times New Roman" w:eastAsia="仿宋_GB2312" w:cs="Times New Roman" w:hAnsi="Times New Roman"/>
          <w:b w:val="0"/>
          <w:i w:val="0"/>
          <w:caps w:val="0"/>
          <w:smallCaps w:val="0"/>
          <w:spacing w:val="0"/>
          <w:w w:val="100"/>
          <w:kern w:val="0"/>
          <w:sz w:val="28"/>
          <w:szCs w:val="28"/>
        </w:rPr>
      </w:pPr>
    </w:p>
    <w:p>
      <w:pPr>
        <w:snapToGrid/>
        <w:spacing w:before="0" w:beforeAutospacing="0" w:after="0" w:afterAutospacing="0" w:line="578" w:lineRule="exact"/>
        <w:ind w:firstLineChars="200" w:firstLine="560"/>
        <w:jc w:val="both"/>
        <w:textAlignment w:val="baseline"/>
        <w:rPr>
          <w:rFonts w:ascii="Times New Roman" w:eastAsia="仿宋_GB2312" w:cs="Times New Roman" w:hAnsi="Times New Roman"/>
          <w:b w:val="0"/>
          <w:i w:val="0"/>
          <w:caps w:val="0"/>
          <w:smallCaps w:val="0"/>
          <w:spacing w:val="0"/>
          <w:w w:val="100"/>
          <w:kern w:val="0"/>
          <w:sz w:val="28"/>
          <w:szCs w:val="28"/>
        </w:rPr>
      </w:pPr>
      <w:r>
        <w:rPr>
          <w:rFonts w:ascii="Times New Roman" w:eastAsia="仿宋_GB2312" w:cs="Times New Roman" w:hAnsi="Times New Roman"/>
          <w:b w:val="0"/>
          <w:i w:val="0"/>
          <w:caps w:val="0"/>
          <w:smallCaps w:val="0"/>
          <w:spacing w:val="0"/>
          <w:w w:val="100"/>
          <w:kern w:val="0"/>
          <w:sz w:val="28"/>
          <w:szCs w:val="28"/>
        </w:rPr>
        <w:t>报价人（盖章）：</w:t>
      </w:r>
    </w:p>
    <w:p>
      <w:pPr>
        <w:snapToGrid/>
        <w:spacing w:before="0" w:beforeAutospacing="0" w:after="0" w:afterAutospacing="0" w:line="578" w:lineRule="exact"/>
        <w:ind w:firstLineChars="200" w:firstLine="560"/>
        <w:jc w:val="both"/>
        <w:textAlignment w:val="baseline"/>
        <w:rPr>
          <w:rFonts w:ascii="Times New Roman" w:eastAsia="仿宋_GB2312" w:cs="Times New Roman" w:hAnsi="Times New Roman"/>
          <w:b w:val="0"/>
          <w:i w:val="0"/>
          <w:caps w:val="0"/>
          <w:smallCaps w:val="0"/>
          <w:spacing w:val="0"/>
          <w:w w:val="100"/>
          <w:kern w:val="0"/>
          <w:sz w:val="28"/>
          <w:szCs w:val="28"/>
        </w:rPr>
      </w:pPr>
    </w:p>
    <w:p>
      <w:pPr>
        <w:snapToGrid/>
        <w:spacing w:before="0" w:beforeAutospacing="0" w:after="0" w:afterAutospacing="0" w:line="578" w:lineRule="exact"/>
        <w:ind w:firstLineChars="200" w:firstLine="560"/>
        <w:jc w:val="both"/>
        <w:textAlignment w:val="baseline"/>
        <w:rPr>
          <w:rFonts w:ascii="Times New Roman" w:eastAsia="仿宋_GB2312" w:cs="Times New Roman" w:hAnsi="Times New Roman"/>
          <w:b w:val="0"/>
          <w:i w:val="0"/>
          <w:caps w:val="0"/>
          <w:smallCaps w:val="0"/>
          <w:spacing w:val="0"/>
          <w:w w:val="100"/>
          <w:kern w:val="0"/>
          <w:sz w:val="28"/>
          <w:szCs w:val="28"/>
        </w:rPr>
      </w:pPr>
      <w:r>
        <w:rPr>
          <w:rFonts w:ascii="Times New Roman" w:eastAsia="仿宋_GB2312" w:cs="Times New Roman" w:hAnsi="Times New Roman"/>
          <w:b w:val="0"/>
          <w:i w:val="0"/>
          <w:caps w:val="0"/>
          <w:smallCaps w:val="0"/>
          <w:spacing w:val="0"/>
          <w:w w:val="100"/>
          <w:kern w:val="0"/>
          <w:sz w:val="28"/>
          <w:szCs w:val="28"/>
        </w:rPr>
        <w:t>法定代表人或授权代表签字：</w:t>
      </w:r>
    </w:p>
    <w:p>
      <w:pPr>
        <w:snapToGrid/>
        <w:spacing w:before="0" w:beforeAutospacing="0" w:after="0" w:afterAutospacing="0" w:line="578" w:lineRule="exact"/>
        <w:ind w:firstLineChars="200" w:firstLine="560"/>
        <w:jc w:val="both"/>
        <w:textAlignment w:val="baseline"/>
        <w:rPr>
          <w:rFonts w:ascii="Times New Roman" w:eastAsia="仿宋_GB2312" w:cs="Times New Roman" w:hAnsi="Times New Roman"/>
          <w:b w:val="0"/>
          <w:i w:val="0"/>
          <w:caps w:val="0"/>
          <w:smallCaps w:val="0"/>
          <w:spacing w:val="0"/>
          <w:w w:val="100"/>
          <w:kern w:val="0"/>
          <w:sz w:val="28"/>
          <w:szCs w:val="28"/>
        </w:rPr>
      </w:pPr>
      <w:r>
        <w:rPr>
          <w:rFonts w:ascii="Times New Roman" w:eastAsia="仿宋_GB2312" w:cs="Times New Roman" w:hAnsi="Times New Roman"/>
          <w:b w:val="0"/>
          <w:i w:val="0"/>
          <w:caps w:val="0"/>
          <w:smallCaps w:val="0"/>
          <w:spacing w:val="0"/>
          <w:w w:val="100"/>
          <w:kern w:val="0"/>
          <w:sz w:val="28"/>
          <w:szCs w:val="28"/>
        </w:rPr>
        <w:t>年    月    日</w:t>
      </w:r>
    </w:p>
    <w:p>
      <w:pPr>
        <w:snapToGrid/>
        <w:spacing w:before="0" w:beforeAutospacing="0" w:after="0" w:afterAutospacing="0" w:line="578" w:lineRule="exact"/>
        <w:jc w:val="left"/>
        <w:textAlignment w:val="baseline"/>
        <w:rPr>
          <w:rFonts w:ascii="Times New Roman" w:eastAsia="黑体" w:cs="Times New Roman" w:hAnsi="Times New Roman"/>
          <w:b w:val="0"/>
          <w:i w:val="0"/>
          <w:caps w:val="0"/>
          <w:smallCaps w:val="0"/>
          <w:spacing w:val="0"/>
          <w:w w:val="100"/>
          <w:sz w:val="32"/>
          <w:szCs w:val="28"/>
        </w:rPr>
      </w:pPr>
      <w:r>
        <w:rPr>
          <w:rFonts w:ascii="Times New Roman" w:eastAsia="仿宋_GB2312" w:cs="Times New Roman" w:hAnsi="Times New Roman"/>
          <w:b w:val="0"/>
          <w:i w:val="0"/>
          <w:caps w:val="0"/>
          <w:smallCaps w:val="0"/>
          <w:spacing w:val="0"/>
          <w:w w:val="100"/>
          <w:sz w:val="32"/>
          <w:szCs w:val="28"/>
        </w:rPr>
        <w:br w:type="page"/>
      </w:r>
    </w:p>
    <w:p>
      <w:pPr>
        <w:snapToGrid/>
        <w:spacing w:before="0" w:beforeAutospacing="0" w:after="0" w:afterAutospacing="0" w:line="578" w:lineRule="exact"/>
        <w:jc w:val="left"/>
        <w:textAlignment w:val="baseline"/>
        <w:rPr>
          <w:rFonts w:ascii="Times New Roman" w:eastAsia="黑体" w:cs="Times New Roman" w:hAnsi="Times New Roman"/>
          <w:b w:val="0"/>
          <w:i w:val="0"/>
          <w:caps w:val="0"/>
          <w:smallCaps w:val="0"/>
          <w:spacing w:val="0"/>
          <w:w w:val="100"/>
          <w:sz w:val="32"/>
        </w:rPr>
      </w:pPr>
      <w:r>
        <w:rPr>
          <w:rFonts w:ascii="Times New Roman" w:eastAsia="黑体" w:cs="Times New Roman" w:hAnsi="Times New Roman"/>
          <w:b w:val="0"/>
          <w:i w:val="0"/>
          <w:caps w:val="0"/>
          <w:smallCaps w:val="0"/>
          <w:spacing w:val="0"/>
          <w:w w:val="100"/>
          <w:sz w:val="32"/>
          <w:szCs w:val="28"/>
        </w:rPr>
        <w:t>附件</w:t>
      </w:r>
      <w:r>
        <w:rPr>
          <w:rFonts w:ascii="Times New Roman" w:eastAsia="黑体" w:cs="Times New Roman" w:hAnsi="Times New Roman" w:hint="eastAsia"/>
          <w:b w:val="0"/>
          <w:i w:val="0"/>
          <w:caps w:val="0"/>
          <w:smallCaps w:val="0"/>
          <w:spacing w:val="0"/>
          <w:w w:val="100"/>
          <w:sz w:val="32"/>
          <w:szCs w:val="28"/>
        </w:rPr>
        <w:t>5</w:t>
      </w:r>
    </w:p>
    <w:p>
      <w:pPr>
        <w:snapToGrid/>
        <w:spacing w:before="0" w:beforeAutospacing="0" w:after="0" w:afterAutospacing="0" w:line="578" w:lineRule="exact"/>
        <w:jc w:val="center"/>
        <w:textAlignment w:val="baseline"/>
        <w:rPr>
          <w:rFonts w:ascii="Times New Roman" w:eastAsia="方正小标宋简体" w:cs="Times New Roman" w:hAnsi="Times New Roman"/>
          <w:b w:val="0"/>
          <w:i w:val="0"/>
          <w:caps w:val="0"/>
          <w:smallCaps w:val="0"/>
          <w:spacing w:val="0"/>
          <w:w w:val="100"/>
          <w:sz w:val="44"/>
          <w:szCs w:val="44"/>
        </w:rPr>
      </w:pPr>
    </w:p>
    <w:p>
      <w:pPr>
        <w:snapToGrid/>
        <w:spacing w:before="0" w:beforeAutospacing="0" w:after="0" w:afterAutospacing="0" w:line="520" w:lineRule="exact"/>
        <w:jc w:val="center"/>
        <w:textAlignment w:val="baseline"/>
        <w:rPr>
          <w:rFonts w:ascii="Times New Roman" w:eastAsia="方正小标宋简体" w:cs="Times New Roman" w:hAnsi="Times New Roman"/>
          <w:b w:val="0"/>
          <w:i w:val="0"/>
          <w:caps w:val="0"/>
          <w:smallCaps w:val="0"/>
          <w:spacing w:val="0"/>
          <w:w w:val="100"/>
          <w:sz w:val="44"/>
          <w:szCs w:val="44"/>
        </w:rPr>
      </w:pPr>
      <w:r>
        <w:rPr>
          <w:rFonts w:ascii="Times New Roman" w:eastAsia="方正小标宋简体" w:cs="Times New Roman" w:hAnsi="Times New Roman"/>
          <w:b w:val="0"/>
          <w:i w:val="0"/>
          <w:caps w:val="0"/>
          <w:smallCaps w:val="0"/>
          <w:spacing w:val="0"/>
          <w:w w:val="100"/>
          <w:sz w:val="44"/>
          <w:szCs w:val="44"/>
        </w:rPr>
        <w:t>阿坝州妇女联合会采购廉洁承诺书</w:t>
      </w:r>
    </w:p>
    <w:p>
      <w:pPr>
        <w:snapToGrid w:val="0"/>
        <w:spacing w:before="0" w:beforeAutospacing="0" w:after="0" w:afterAutospacing="0" w:line="520" w:lineRule="exact"/>
        <w:jc w:val="both"/>
        <w:textAlignment w:val="baseline"/>
        <w:rPr>
          <w:rFonts w:ascii="Times New Roman" w:eastAsia="楷体_GB2312" w:cs="Times New Roman" w:hAnsi="Times New Roman"/>
          <w:b w:val="0"/>
          <w:i w:val="0"/>
          <w:caps w:val="0"/>
          <w:smallCaps w:val="0"/>
          <w:spacing w:val="0"/>
          <w:w w:val="100"/>
          <w:sz w:val="30"/>
        </w:rPr>
      </w:pPr>
    </w:p>
    <w:p>
      <w:pPr>
        <w:snapToGrid w:val="0"/>
        <w:spacing w:before="0" w:beforeAutospacing="0" w:after="0" w:afterAutospacing="0" w:line="520" w:lineRule="exact"/>
        <w:jc w:val="both"/>
        <w:textAlignment w:val="baseline"/>
        <w:rPr>
          <w:rFonts w:ascii="仿宋" w:eastAsia="仿宋" w:cs="Times New Roman"/>
          <w:b w:val="0"/>
          <w:i w:val="0"/>
          <w:caps w:val="0"/>
          <w:smallCaps w:val="0"/>
          <w:spacing w:val="0"/>
          <w:w w:val="100"/>
          <w:sz w:val="30"/>
          <w:szCs w:val="30"/>
        </w:rPr>
      </w:pPr>
      <w:r>
        <w:rPr>
          <w:rFonts w:ascii="仿宋" w:eastAsia="仿宋" w:cs="Times New Roman"/>
          <w:b w:val="0"/>
          <w:i w:val="0"/>
          <w:caps w:val="0"/>
          <w:smallCaps w:val="0"/>
          <w:spacing w:val="0"/>
          <w:w w:val="100"/>
          <w:sz w:val="30"/>
          <w:szCs w:val="30"/>
        </w:rPr>
        <w:t>作为采购方的候选供应商，我方郑重承诺：</w:t>
      </w:r>
    </w:p>
    <w:p>
      <w:pPr>
        <w:snapToGrid w:val="0"/>
        <w:spacing w:before="0" w:beforeAutospacing="0" w:after="0" w:afterAutospacing="0" w:line="520" w:lineRule="exact"/>
        <w:ind w:firstLineChars="200" w:firstLine="600"/>
        <w:jc w:val="both"/>
        <w:textAlignment w:val="baseline"/>
        <w:rPr>
          <w:rFonts w:ascii="仿宋" w:eastAsia="仿宋" w:cs="Times New Roman"/>
          <w:b w:val="0"/>
          <w:i w:val="0"/>
          <w:caps w:val="0"/>
          <w:smallCaps w:val="0"/>
          <w:spacing w:val="0"/>
          <w:w w:val="100"/>
          <w:sz w:val="30"/>
          <w:szCs w:val="30"/>
        </w:rPr>
      </w:pPr>
      <w:r>
        <w:rPr>
          <w:rFonts w:ascii="仿宋" w:eastAsia="仿宋" w:cs="Times New Roman"/>
          <w:b w:val="0"/>
          <w:i w:val="0"/>
          <w:caps w:val="0"/>
          <w:smallCaps w:val="0"/>
          <w:spacing w:val="0"/>
          <w:w w:val="100"/>
          <w:sz w:val="30"/>
          <w:szCs w:val="30"/>
        </w:rPr>
        <w:t>一、不向采购方或采购方代理机构的工作人员及其亲属、采购项目评审专家等赠送</w:t>
      </w:r>
      <w:r>
        <w:rPr>
          <w:rFonts w:ascii="仿宋" w:eastAsia="仿宋" w:cs="Times New Roman"/>
          <w:b w:val="0"/>
          <w:i w:val="0"/>
          <w:caps w:val="0"/>
          <w:smallCaps w:val="0"/>
          <w:spacing w:val="0"/>
          <w:w w:val="100"/>
          <w:kern w:val="0"/>
          <w:sz w:val="30"/>
          <w:szCs w:val="30"/>
        </w:rPr>
        <w:t>或提供任何形式的财物、好处，包括但不限于:赠送</w:t>
      </w:r>
      <w:r>
        <w:rPr>
          <w:rFonts w:ascii="仿宋" w:eastAsia="仿宋" w:cs="Times New Roman"/>
          <w:b w:val="0"/>
          <w:i w:val="0"/>
          <w:caps w:val="0"/>
          <w:smallCaps w:val="0"/>
          <w:spacing w:val="0"/>
          <w:w w:val="100"/>
          <w:sz w:val="30"/>
          <w:szCs w:val="30"/>
        </w:rPr>
        <w:t>任何礼品、礼金、有价证券或提供无偿服务，报销应由采购方及其工作人员个人支付的任何费用，为采购方工作人员亲属经商办企业提供方便。</w:t>
      </w:r>
    </w:p>
    <w:p>
      <w:pPr>
        <w:snapToGrid w:val="0"/>
        <w:spacing w:before="0" w:beforeAutospacing="0" w:after="0" w:afterAutospacing="0" w:line="520" w:lineRule="exact"/>
        <w:ind w:firstLineChars="200" w:firstLine="600"/>
        <w:jc w:val="both"/>
        <w:textAlignment w:val="baseline"/>
        <w:rPr>
          <w:rFonts w:ascii="仿宋" w:eastAsia="仿宋" w:cs="Times New Roman"/>
          <w:b w:val="0"/>
          <w:i w:val="0"/>
          <w:caps w:val="0"/>
          <w:smallCaps w:val="0"/>
          <w:spacing w:val="0"/>
          <w:w w:val="100"/>
          <w:sz w:val="30"/>
          <w:szCs w:val="30"/>
        </w:rPr>
      </w:pPr>
      <w:r>
        <w:rPr>
          <w:rFonts w:ascii="仿宋" w:eastAsia="仿宋" w:cs="Times New Roman"/>
          <w:b w:val="0"/>
          <w:i w:val="0"/>
          <w:caps w:val="0"/>
          <w:smallCaps w:val="0"/>
          <w:spacing w:val="0"/>
          <w:w w:val="100"/>
          <w:sz w:val="30"/>
          <w:szCs w:val="30"/>
        </w:rPr>
        <w:t>二、不单人约见采购方工作人员或到采购方工作人员非办公场所商谈业务。</w:t>
      </w:r>
    </w:p>
    <w:p>
      <w:pPr>
        <w:snapToGrid w:val="0"/>
        <w:spacing w:before="0" w:beforeAutospacing="0" w:after="0" w:afterAutospacing="0" w:line="520" w:lineRule="exact"/>
        <w:ind w:firstLineChars="200" w:firstLine="600"/>
        <w:jc w:val="both"/>
        <w:textAlignment w:val="baseline"/>
        <w:rPr>
          <w:rFonts w:ascii="仿宋" w:eastAsia="仿宋" w:cs="Times New Roman"/>
          <w:b w:val="0"/>
          <w:i w:val="0"/>
          <w:caps w:val="0"/>
          <w:smallCaps w:val="0"/>
          <w:spacing w:val="0"/>
          <w:w w:val="100"/>
          <w:sz w:val="30"/>
          <w:szCs w:val="30"/>
        </w:rPr>
      </w:pPr>
      <w:r>
        <w:rPr>
          <w:rFonts w:ascii="仿宋" w:eastAsia="仿宋" w:cs="Times New Roman"/>
          <w:b w:val="0"/>
          <w:i w:val="0"/>
          <w:caps w:val="0"/>
          <w:smallCaps w:val="0"/>
          <w:spacing w:val="0"/>
          <w:w w:val="100"/>
          <w:sz w:val="30"/>
          <w:szCs w:val="30"/>
        </w:rPr>
        <w:t>三、不向采购方工作人员电话询问评审情况或施加任何影响；不通过任何单位或个人向采购方工作人员打招呼，施加压力。</w:t>
      </w:r>
    </w:p>
    <w:p>
      <w:pPr>
        <w:snapToGrid w:val="0"/>
        <w:spacing w:before="0" w:beforeAutospacing="0" w:after="0" w:afterAutospacing="0" w:line="520" w:lineRule="exact"/>
        <w:ind w:firstLineChars="200" w:firstLine="600"/>
        <w:jc w:val="both"/>
        <w:textAlignment w:val="baseline"/>
        <w:rPr>
          <w:rFonts w:ascii="仿宋" w:eastAsia="仿宋" w:cs="Times New Roman"/>
          <w:b w:val="0"/>
          <w:i w:val="0"/>
          <w:caps w:val="0"/>
          <w:smallCaps w:val="0"/>
          <w:spacing w:val="0"/>
          <w:w w:val="100"/>
          <w:sz w:val="30"/>
          <w:szCs w:val="30"/>
        </w:rPr>
      </w:pPr>
      <w:r>
        <w:rPr>
          <w:rFonts w:ascii="仿宋" w:eastAsia="仿宋" w:cs="Times New Roman"/>
          <w:b w:val="0"/>
          <w:i w:val="0"/>
          <w:caps w:val="0"/>
          <w:smallCaps w:val="0"/>
          <w:spacing w:val="0"/>
          <w:w w:val="100"/>
          <w:sz w:val="30"/>
          <w:szCs w:val="30"/>
        </w:rPr>
        <w:t>四、不诋毁采购方、其他候选供应商的名誉，不传播与采购工作有关的言论与信息。</w:t>
      </w:r>
    </w:p>
    <w:p>
      <w:pPr>
        <w:snapToGrid w:val="0"/>
        <w:spacing w:before="0" w:beforeAutospacing="0" w:after="0" w:afterAutospacing="0" w:line="520" w:lineRule="exact"/>
        <w:ind w:firstLineChars="200" w:firstLine="600"/>
        <w:jc w:val="both"/>
        <w:textAlignment w:val="baseline"/>
        <w:rPr>
          <w:rFonts w:ascii="仿宋" w:eastAsia="仿宋" w:cs="Times New Roman"/>
          <w:b w:val="0"/>
          <w:i w:val="0"/>
          <w:caps w:val="0"/>
          <w:smallCaps w:val="0"/>
          <w:spacing w:val="0"/>
          <w:w w:val="100"/>
          <w:sz w:val="30"/>
          <w:szCs w:val="30"/>
        </w:rPr>
      </w:pPr>
      <w:r>
        <w:rPr>
          <w:rFonts w:ascii="仿宋" w:eastAsia="仿宋" w:cs="Times New Roman"/>
          <w:b w:val="0"/>
          <w:i w:val="0"/>
          <w:caps w:val="0"/>
          <w:smallCaps w:val="0"/>
          <w:spacing w:val="0"/>
          <w:w w:val="100"/>
          <w:sz w:val="30"/>
          <w:szCs w:val="30"/>
        </w:rPr>
        <w:t>五、积极配合采购方调查、检查等工作，及时提供相关资料和客观信息。</w:t>
      </w:r>
    </w:p>
    <w:p>
      <w:pPr>
        <w:snapToGrid w:val="0"/>
        <w:spacing w:before="0" w:beforeAutospacing="0" w:after="0" w:afterAutospacing="0" w:line="520" w:lineRule="exact"/>
        <w:ind w:firstLineChars="200" w:firstLine="600"/>
        <w:jc w:val="both"/>
        <w:textAlignment w:val="baseline"/>
        <w:rPr>
          <w:rFonts w:ascii="仿宋" w:eastAsia="仿宋" w:cs="Times New Roman"/>
          <w:b w:val="0"/>
          <w:i w:val="0"/>
          <w:caps w:val="0"/>
          <w:smallCaps w:val="0"/>
          <w:spacing w:val="0"/>
          <w:w w:val="100"/>
          <w:sz w:val="30"/>
          <w:szCs w:val="30"/>
        </w:rPr>
      </w:pPr>
      <w:r>
        <w:rPr>
          <w:rFonts w:ascii="仿宋" w:eastAsia="仿宋" w:cs="Times New Roman"/>
          <w:b w:val="0"/>
          <w:i w:val="0"/>
          <w:caps w:val="0"/>
          <w:smallCaps w:val="0"/>
          <w:spacing w:val="0"/>
          <w:w w:val="100"/>
          <w:sz w:val="30"/>
          <w:szCs w:val="30"/>
        </w:rPr>
        <w:t>若违反上述承诺，愿意承担由此带来的一切法律责任。采购方有权视情节取消我方候选供应商资格、宣布中标或谈判结果无效、终止合同执行，或禁止再次参加采购方组织的采购活动等。</w:t>
      </w:r>
    </w:p>
    <w:p>
      <w:pPr>
        <w:snapToGrid w:val="0"/>
        <w:spacing w:before="0" w:beforeAutospacing="0" w:after="0" w:afterAutospacing="0" w:line="520" w:lineRule="exact"/>
        <w:ind w:firstLineChars="550" w:firstLine="1650"/>
        <w:jc w:val="both"/>
        <w:textAlignment w:val="baseline"/>
        <w:rPr>
          <w:rFonts w:ascii="仿宋" w:eastAsia="仿宋" w:cs="Times New Roman"/>
          <w:b w:val="0"/>
          <w:i w:val="0"/>
          <w:caps w:val="0"/>
          <w:smallCaps w:val="0"/>
          <w:spacing w:val="0"/>
          <w:w w:val="100"/>
          <w:sz w:val="30"/>
          <w:szCs w:val="30"/>
        </w:rPr>
      </w:pPr>
      <w:r>
        <w:rPr>
          <w:rFonts w:ascii="仿宋" w:eastAsia="仿宋" w:cs="Times New Roman"/>
          <w:b w:val="0"/>
          <w:i w:val="0"/>
          <w:caps w:val="0"/>
          <w:smallCaps w:val="0"/>
          <w:spacing w:val="0"/>
          <w:w w:val="100"/>
          <w:sz w:val="30"/>
          <w:szCs w:val="30"/>
        </w:rPr>
        <w:t>报价供应商法定代表人或代理人签字：</w:t>
      </w:r>
    </w:p>
    <w:p>
      <w:pPr>
        <w:snapToGrid w:val="0"/>
        <w:spacing w:before="0" w:beforeAutospacing="0" w:after="0" w:afterAutospacing="0" w:line="520" w:lineRule="exact"/>
        <w:ind w:firstLineChars="850" w:firstLine="2550"/>
        <w:jc w:val="left"/>
        <w:textAlignment w:val="baseline"/>
        <w:rPr>
          <w:rFonts w:ascii="仿宋" w:eastAsia="仿宋" w:cs="Times New Roman"/>
          <w:b w:val="0"/>
          <w:i w:val="0"/>
          <w:caps w:val="0"/>
          <w:smallCaps w:val="0"/>
          <w:spacing w:val="0"/>
          <w:w w:val="100"/>
          <w:sz w:val="30"/>
          <w:szCs w:val="30"/>
        </w:rPr>
      </w:pPr>
      <w:r>
        <w:rPr>
          <w:rFonts w:ascii="仿宋" w:eastAsia="仿宋" w:cs="Times New Roman"/>
          <w:b w:val="0"/>
          <w:i w:val="0"/>
          <w:caps w:val="0"/>
          <w:smallCaps w:val="0"/>
          <w:spacing w:val="0"/>
          <w:w w:val="100"/>
          <w:sz w:val="30"/>
          <w:szCs w:val="30"/>
        </w:rPr>
        <w:t>报价供应商名称（加盖公章）：</w:t>
      </w:r>
    </w:p>
    <w:p>
      <w:pPr>
        <w:snapToGrid w:val="0"/>
        <w:spacing w:before="0" w:beforeAutospacing="0" w:after="0" w:afterAutospacing="0" w:line="520" w:lineRule="exact"/>
        <w:ind w:firstLineChars="1550" w:firstLine="4650"/>
        <w:jc w:val="left"/>
        <w:textAlignment w:val="baseline"/>
        <w:rPr>
          <w:rFonts w:ascii="仿宋" w:eastAsia="仿宋" w:cs="Times New Roman"/>
          <w:b w:val="0"/>
          <w:i w:val="0"/>
          <w:caps w:val="0"/>
          <w:smallCaps w:val="0"/>
          <w:spacing w:val="0"/>
          <w:w w:val="100"/>
          <w:sz w:val="30"/>
          <w:szCs w:val="30"/>
        </w:rPr>
      </w:pPr>
      <w:r>
        <w:rPr>
          <w:rFonts w:ascii="仿宋" w:eastAsia="仿宋" w:cs="Times New Roman"/>
          <w:b w:val="0"/>
          <w:i w:val="0"/>
          <w:caps w:val="0"/>
          <w:smallCaps w:val="0"/>
          <w:spacing w:val="0"/>
          <w:w w:val="100"/>
          <w:sz w:val="30"/>
          <w:szCs w:val="30"/>
        </w:rPr>
        <w:t>年</w:t>
      </w:r>
      <w:r>
        <w:rPr>
          <w:rFonts w:ascii="仿宋" w:eastAsia="仿宋" w:cs="Times New Roman" w:hint="eastAsia"/>
          <w:b w:val="0"/>
          <w:i w:val="0"/>
          <w:caps w:val="0"/>
          <w:smallCaps w:val="0"/>
          <w:spacing w:val="0"/>
          <w:w w:val="100"/>
          <w:sz w:val="30"/>
          <w:szCs w:val="30"/>
        </w:rPr>
        <w:t xml:space="preserve">  </w:t>
      </w:r>
      <w:r>
        <w:rPr>
          <w:rFonts w:ascii="仿宋" w:eastAsia="仿宋" w:cs="Times New Roman"/>
          <w:b w:val="0"/>
          <w:i w:val="0"/>
          <w:caps w:val="0"/>
          <w:smallCaps w:val="0"/>
          <w:spacing w:val="0"/>
          <w:w w:val="100"/>
          <w:sz w:val="30"/>
          <w:szCs w:val="30"/>
        </w:rPr>
        <w:t>月</w:t>
      </w:r>
      <w:r>
        <w:rPr>
          <w:rFonts w:ascii="仿宋" w:eastAsia="仿宋" w:cs="Times New Roman" w:hint="eastAsia"/>
          <w:b w:val="0"/>
          <w:i w:val="0"/>
          <w:caps w:val="0"/>
          <w:smallCaps w:val="0"/>
          <w:spacing w:val="0"/>
          <w:w w:val="100"/>
          <w:sz w:val="30"/>
          <w:szCs w:val="30"/>
        </w:rPr>
        <w:t xml:space="preserve">  </w:t>
      </w:r>
      <w:r>
        <w:rPr>
          <w:rFonts w:ascii="仿宋" w:eastAsia="仿宋" w:cs="Times New Roman"/>
          <w:b w:val="0"/>
          <w:i w:val="0"/>
          <w:caps w:val="0"/>
          <w:smallCaps w:val="0"/>
          <w:spacing w:val="0"/>
          <w:w w:val="100"/>
          <w:sz w:val="30"/>
          <w:szCs w:val="30"/>
        </w:rPr>
        <w:t>日</w:t>
      </w:r>
    </w:p>
    <w:p>
      <w:pPr>
        <w:snapToGrid w:val="0"/>
        <w:spacing w:before="0" w:beforeAutospacing="0" w:after="0" w:afterAutospacing="0" w:line="578" w:lineRule="exact"/>
        <w:ind w:firstLineChars="2600" w:firstLine="6240"/>
        <w:jc w:val="left"/>
        <w:textAlignment w:val="baseline"/>
        <w:rPr>
          <w:rFonts w:ascii="仿宋" w:eastAsia="仿宋" w:cs="Times New Roman"/>
          <w:b w:val="0"/>
          <w:i w:val="0"/>
          <w:caps w:val="0"/>
          <w:smallCaps w:val="0"/>
          <w:spacing w:val="0"/>
          <w:w w:val="100"/>
          <w:sz w:val="24"/>
          <w:szCs w:val="24"/>
        </w:rPr>
      </w:pPr>
    </w:p>
    <w:p>
      <w:pPr>
        <w:snapToGrid/>
        <w:spacing w:before="0" w:beforeAutospacing="0" w:after="0" w:afterAutospacing="0" w:line="578" w:lineRule="exact"/>
        <w:jc w:val="both"/>
        <w:textAlignment w:val="baseline"/>
        <w:rPr>
          <w:rFonts w:ascii="黑体" w:eastAsia="黑体" w:cs="Times New Roman"/>
          <w:b w:val="0"/>
          <w:i w:val="0"/>
          <w:caps w:val="0"/>
          <w:smallCaps w:val="0"/>
          <w:spacing w:val="0"/>
          <w:w w:val="100"/>
          <w:sz w:val="32"/>
          <w:szCs w:val="32"/>
        </w:rPr>
      </w:pPr>
      <w:r>
        <w:rPr>
          <w:rFonts w:ascii="黑体" w:eastAsia="黑体" w:cs="Times New Roman" w:hint="eastAsia"/>
          <w:b w:val="0"/>
          <w:i w:val="0"/>
          <w:caps w:val="0"/>
          <w:smallCaps w:val="0"/>
          <w:spacing w:val="0"/>
          <w:w w:val="100"/>
          <w:sz w:val="32"/>
          <w:szCs w:val="32"/>
        </w:rPr>
        <w:t>附件6</w:t>
      </w:r>
    </w:p>
    <w:p>
      <w:pPr>
        <w:snapToGrid/>
        <w:spacing w:before="0" w:beforeAutospacing="0" w:after="0" w:afterAutospacing="0" w:line="578" w:lineRule="exact"/>
        <w:jc w:val="both"/>
        <w:textAlignment w:val="baseline"/>
        <w:rPr>
          <w:rFonts w:ascii="仿宋_GB2312" w:eastAsia="仿宋_GB2312" w:cs="Times New Roman"/>
          <w:b w:val="0"/>
          <w:i w:val="0"/>
          <w:caps w:val="0"/>
          <w:smallCaps w:val="0"/>
          <w:spacing w:val="0"/>
          <w:w w:val="100"/>
          <w:sz w:val="32"/>
          <w:szCs w:val="32"/>
        </w:rPr>
      </w:pPr>
    </w:p>
    <w:p>
      <w:pPr>
        <w:snapToGrid/>
        <w:spacing w:before="0" w:beforeAutospacing="0" w:after="0" w:afterAutospacing="0" w:line="578" w:lineRule="exact"/>
        <w:jc w:val="center"/>
        <w:textAlignment w:val="baseline"/>
        <w:rPr>
          <w:rFonts w:ascii="Times New Roman" w:eastAsia="方正小标宋简体" w:cs="Times New Roman" w:hAnsi="Times New Roman"/>
          <w:b w:val="0"/>
          <w:i w:val="0"/>
          <w:caps w:val="0"/>
          <w:smallCaps w:val="0"/>
          <w:spacing w:val="0"/>
          <w:w w:val="100"/>
          <w:sz w:val="44"/>
          <w:szCs w:val="44"/>
        </w:rPr>
      </w:pPr>
      <w:r>
        <w:rPr>
          <w:rFonts w:ascii="Times New Roman" w:eastAsia="方正小标宋简体" w:cs="Times New Roman" w:hAnsi="Times New Roman" w:hint="eastAsia"/>
          <w:b w:val="0"/>
          <w:i w:val="0"/>
          <w:caps w:val="0"/>
          <w:smallCaps w:val="0"/>
          <w:spacing w:val="0"/>
          <w:w w:val="100"/>
          <w:sz w:val="44"/>
          <w:szCs w:val="44"/>
        </w:rPr>
        <w:t>评分标准</w:t>
      </w:r>
    </w:p>
    <w:p>
      <w:pPr>
        <w:snapToGrid/>
        <w:spacing w:before="0" w:beforeAutospacing="0" w:after="0" w:afterAutospacing="0" w:line="578" w:lineRule="exact"/>
        <w:jc w:val="both"/>
        <w:textAlignment w:val="baseline"/>
        <w:rPr>
          <w:rFonts w:ascii="仿宋_GB2312" w:eastAsia="仿宋_GB2312" w:cs="Times New Roman"/>
          <w:b w:val="0"/>
          <w:i w:val="0"/>
          <w:caps w:val="0"/>
          <w:smallCaps w:val="0"/>
          <w:spacing w:val="0"/>
          <w:w w:val="100"/>
          <w:sz w:val="32"/>
          <w:szCs w:val="32"/>
        </w:rPr>
      </w:pPr>
    </w:p>
    <w:p>
      <w:pPr>
        <w:snapToGrid/>
        <w:spacing w:before="0" w:beforeAutospacing="0" w:after="0" w:afterAutospacing="0" w:line="578" w:lineRule="exact"/>
        <w:ind w:firstLineChars="200" w:firstLine="640"/>
        <w:jc w:val="both"/>
        <w:textAlignment w:val="baseline"/>
        <w:rPr>
          <w:rFonts w:ascii="黑体" w:eastAsia="黑体" w:cs="Times New Roman"/>
          <w:b w:val="0"/>
          <w:i w:val="0"/>
          <w:caps w:val="0"/>
          <w:smallCaps w:val="0"/>
          <w:spacing w:val="0"/>
          <w:w w:val="100"/>
          <w:sz w:val="32"/>
          <w:szCs w:val="32"/>
        </w:rPr>
      </w:pPr>
      <w:r>
        <w:rPr>
          <w:rFonts w:ascii="黑体" w:eastAsia="黑体" w:cs="Times New Roman" w:hint="eastAsia"/>
          <w:b w:val="0"/>
          <w:i w:val="0"/>
          <w:caps w:val="0"/>
          <w:smallCaps w:val="0"/>
          <w:spacing w:val="0"/>
          <w:w w:val="100"/>
          <w:sz w:val="32"/>
          <w:szCs w:val="32"/>
        </w:rPr>
        <w:t>一、报价分值及评分标准</w:t>
      </w:r>
    </w:p>
    <w:p>
      <w:pPr>
        <w:snapToGrid/>
        <w:spacing w:before="0" w:beforeAutospacing="0" w:after="0" w:afterAutospacing="0" w:line="578" w:lineRule="exact"/>
        <w:ind w:firstLineChars="200" w:firstLine="640"/>
        <w:jc w:val="both"/>
        <w:textAlignment w:val="baseline"/>
        <w:rPr>
          <w:rFonts w:ascii="仿宋_GB2312" w:eastAsia="仿宋_GB2312" w:cs="Times New Roman"/>
          <w:b w:val="0"/>
          <w:i w:val="0"/>
          <w:caps w:val="0"/>
          <w:smallCaps w:val="0"/>
          <w:spacing w:val="0"/>
          <w:w w:val="100"/>
          <w:sz w:val="32"/>
          <w:szCs w:val="32"/>
        </w:rPr>
      </w:pPr>
      <w:r>
        <w:rPr>
          <w:rFonts w:ascii="仿宋_GB2312" w:eastAsia="仿宋_GB2312" w:cs="Times New Roman" w:hint="eastAsia"/>
          <w:b w:val="0"/>
          <w:i w:val="0"/>
          <w:caps w:val="0"/>
          <w:smallCaps w:val="0"/>
          <w:spacing w:val="0"/>
          <w:w w:val="100"/>
          <w:sz w:val="32"/>
          <w:szCs w:val="32"/>
        </w:rPr>
        <w:t>分值为30分。评分标准为：</w:t>
      </w:r>
    </w:p>
    <w:p>
      <w:pPr>
        <w:snapToGrid/>
        <w:spacing w:before="0" w:beforeAutospacing="0" w:after="0" w:afterAutospacing="0" w:line="578" w:lineRule="exact"/>
        <w:ind w:firstLineChars="200" w:firstLine="640"/>
        <w:jc w:val="both"/>
        <w:textAlignment w:val="baseline"/>
        <w:rPr>
          <w:rFonts w:ascii="仿宋_GB2312" w:eastAsia="仿宋_GB2312" w:cs="Times New Roman"/>
          <w:b w:val="0"/>
          <w:i w:val="0"/>
          <w:caps w:val="0"/>
          <w:smallCaps w:val="0"/>
          <w:spacing w:val="0"/>
          <w:w w:val="100"/>
          <w:sz w:val="32"/>
          <w:szCs w:val="32"/>
        </w:rPr>
      </w:pPr>
      <w:r>
        <w:rPr>
          <w:rFonts w:ascii="仿宋_GB2312" w:eastAsia="仿宋_GB2312" w:cs="Times New Roman" w:hint="eastAsia"/>
          <w:b w:val="0"/>
          <w:i w:val="0"/>
          <w:caps w:val="0"/>
          <w:smallCaps w:val="0"/>
          <w:spacing w:val="0"/>
          <w:w w:val="100"/>
          <w:sz w:val="32"/>
          <w:szCs w:val="32"/>
        </w:rPr>
        <w:t>1.整体报价控制在标的以内，报价合理、客观，若报价存在恶意低价竞标的，评审组有权取消其比选资格。</w:t>
      </w:r>
    </w:p>
    <w:p>
      <w:pPr>
        <w:snapToGrid/>
        <w:spacing w:before="0" w:beforeAutospacing="0" w:after="0" w:afterAutospacing="0" w:line="578" w:lineRule="exact"/>
        <w:ind w:firstLineChars="200" w:firstLine="640"/>
        <w:jc w:val="both"/>
        <w:textAlignment w:val="baseline"/>
        <w:rPr>
          <w:rFonts w:ascii="仿宋_GB2312" w:eastAsia="仿宋_GB2312" w:cs="Times New Roman"/>
          <w:b w:val="0"/>
          <w:i w:val="0"/>
          <w:caps w:val="0"/>
          <w:smallCaps w:val="0"/>
          <w:spacing w:val="0"/>
          <w:w w:val="100"/>
          <w:sz w:val="32"/>
          <w:szCs w:val="32"/>
        </w:rPr>
      </w:pPr>
      <w:r>
        <w:rPr>
          <w:rFonts w:ascii="仿宋_GB2312" w:eastAsia="仿宋_GB2312" w:cs="Times New Roman" w:hint="eastAsia"/>
          <w:b w:val="0"/>
          <w:i w:val="0"/>
          <w:caps w:val="0"/>
          <w:smallCaps w:val="0"/>
          <w:spacing w:val="0"/>
          <w:w w:val="100"/>
          <w:sz w:val="32"/>
          <w:szCs w:val="32"/>
        </w:rPr>
        <w:t>2.整体报价以最低报价的为满分30分作基数，报价按每增加500元，依次递减2分。</w:t>
      </w:r>
    </w:p>
    <w:p>
      <w:pPr>
        <w:snapToGrid/>
        <w:spacing w:before="0" w:beforeAutospacing="0" w:after="0" w:afterAutospacing="0" w:line="578" w:lineRule="exact"/>
        <w:ind w:firstLineChars="200" w:firstLine="640"/>
        <w:jc w:val="both"/>
        <w:textAlignment w:val="baseline"/>
        <w:rPr>
          <w:rFonts w:ascii="黑体" w:eastAsia="黑体" w:cs="Times New Roman"/>
          <w:b w:val="0"/>
          <w:i w:val="0"/>
          <w:caps w:val="0"/>
          <w:smallCaps w:val="0"/>
          <w:spacing w:val="0"/>
          <w:w w:val="100"/>
          <w:sz w:val="32"/>
          <w:szCs w:val="32"/>
        </w:rPr>
      </w:pPr>
      <w:r>
        <w:rPr>
          <w:rFonts w:ascii="黑体" w:eastAsia="黑体" w:cs="Times New Roman" w:hint="eastAsia"/>
          <w:b w:val="0"/>
          <w:i w:val="0"/>
          <w:caps w:val="0"/>
          <w:smallCaps w:val="0"/>
          <w:spacing w:val="0"/>
          <w:w w:val="100"/>
          <w:sz w:val="32"/>
          <w:szCs w:val="32"/>
        </w:rPr>
        <w:t>二、执行方案分值及评分标准</w:t>
      </w:r>
    </w:p>
    <w:p>
      <w:pPr>
        <w:snapToGrid/>
        <w:spacing w:before="0" w:beforeAutospacing="0" w:after="0" w:afterAutospacing="0" w:line="578" w:lineRule="exact"/>
        <w:ind w:firstLineChars="200" w:firstLine="640"/>
        <w:jc w:val="both"/>
        <w:textAlignment w:val="baseline"/>
        <w:rPr>
          <w:rFonts w:ascii="仿宋_GB2312" w:eastAsia="仿宋_GB2312" w:cs="Times New Roman"/>
          <w:b w:val="0"/>
          <w:i w:val="0"/>
          <w:caps w:val="0"/>
          <w:smallCaps w:val="0"/>
          <w:spacing w:val="0"/>
          <w:w w:val="100"/>
          <w:sz w:val="32"/>
          <w:szCs w:val="32"/>
        </w:rPr>
      </w:pPr>
      <w:r>
        <w:rPr>
          <w:rFonts w:ascii="仿宋_GB2312" w:eastAsia="仿宋_GB2312" w:cs="Times New Roman" w:hint="eastAsia"/>
          <w:b w:val="0"/>
          <w:i w:val="0"/>
          <w:caps w:val="0"/>
          <w:smallCaps w:val="0"/>
          <w:spacing w:val="0"/>
          <w:w w:val="100"/>
          <w:sz w:val="32"/>
          <w:szCs w:val="32"/>
        </w:rPr>
        <w:t>分值为50分。评分标准为：</w:t>
      </w:r>
    </w:p>
    <w:p>
      <w:pPr>
        <w:snapToGrid/>
        <w:spacing w:before="0" w:beforeAutospacing="0" w:after="0" w:afterAutospacing="0" w:line="578" w:lineRule="exact"/>
        <w:ind w:firstLineChars="200" w:firstLine="640"/>
        <w:jc w:val="both"/>
        <w:textAlignment w:val="baseline"/>
        <w:rPr>
          <w:rFonts w:ascii="仿宋_GB2312" w:eastAsia="仿宋_GB2312" w:cs="Times New Roman"/>
          <w:b w:val="0"/>
          <w:i w:val="0"/>
          <w:caps w:val="0"/>
          <w:smallCaps w:val="0"/>
          <w:spacing w:val="0"/>
          <w:w w:val="100"/>
          <w:sz w:val="32"/>
          <w:szCs w:val="32"/>
        </w:rPr>
      </w:pPr>
      <w:r>
        <w:rPr>
          <w:rFonts w:ascii="仿宋_GB2312" w:eastAsia="仿宋_GB2312" w:cs="Times New Roman" w:hint="eastAsia"/>
          <w:b w:val="0"/>
          <w:i w:val="0"/>
          <w:caps w:val="0"/>
          <w:smallCaps w:val="0"/>
          <w:spacing w:val="0"/>
          <w:w w:val="100"/>
          <w:sz w:val="32"/>
          <w:szCs w:val="32"/>
        </w:rPr>
        <w:t>1.基础分（</w:t>
      </w:r>
      <w:r>
        <w:rPr>
          <w:rFonts w:ascii="仿宋_GB2312" w:eastAsia="仿宋_GB2312" w:cs="Times New Roman"/>
          <w:b w:val="0"/>
          <w:i w:val="0"/>
          <w:caps w:val="0"/>
          <w:smallCaps w:val="0"/>
          <w:spacing w:val="0"/>
          <w:w w:val="100"/>
          <w:sz w:val="32"/>
          <w:szCs w:val="32"/>
        </w:rPr>
        <w:t>15</w:t>
      </w:r>
      <w:r>
        <w:rPr>
          <w:rFonts w:ascii="仿宋_GB2312" w:eastAsia="仿宋_GB2312" w:cs="Times New Roman" w:hint="eastAsia"/>
          <w:b w:val="0"/>
          <w:i w:val="0"/>
          <w:caps w:val="0"/>
          <w:smallCaps w:val="0"/>
          <w:spacing w:val="0"/>
          <w:w w:val="100"/>
          <w:sz w:val="32"/>
          <w:szCs w:val="32"/>
        </w:rPr>
        <w:t>分）。从项目</w:t>
      </w:r>
      <w:r>
        <w:rPr>
          <w:rFonts w:ascii="仿宋_GB2312" w:eastAsia="仿宋_GB2312" w:cs="Times New Roman"/>
          <w:b w:val="0"/>
          <w:i w:val="0"/>
          <w:caps w:val="0"/>
          <w:smallCaps w:val="0"/>
          <w:spacing w:val="0"/>
          <w:w w:val="100"/>
          <w:sz w:val="32"/>
          <w:szCs w:val="32"/>
        </w:rPr>
        <w:t>方案合理</w:t>
      </w:r>
      <w:r>
        <w:rPr>
          <w:rFonts w:ascii="仿宋_GB2312" w:eastAsia="仿宋_GB2312" w:cs="Times New Roman" w:hint="eastAsia"/>
          <w:b w:val="0"/>
          <w:i w:val="0"/>
          <w:caps w:val="0"/>
          <w:smallCaps w:val="0"/>
          <w:spacing w:val="0"/>
          <w:w w:val="100"/>
          <w:sz w:val="32"/>
          <w:szCs w:val="32"/>
        </w:rPr>
        <w:t>性、新颖性和要素完整性三个维度</w:t>
      </w:r>
      <w:r>
        <w:rPr>
          <w:rFonts w:ascii="仿宋_GB2312" w:eastAsia="仿宋_GB2312" w:cs="Times New Roman"/>
          <w:b w:val="0"/>
          <w:i w:val="0"/>
          <w:caps w:val="0"/>
          <w:smallCaps w:val="0"/>
          <w:spacing w:val="0"/>
          <w:w w:val="100"/>
          <w:sz w:val="32"/>
          <w:szCs w:val="32"/>
        </w:rPr>
        <w:t>打分</w:t>
      </w:r>
      <w:r>
        <w:rPr>
          <w:rFonts w:ascii="仿宋_GB2312" w:eastAsia="仿宋_GB2312" w:cs="Times New Roman" w:hint="eastAsia"/>
          <w:b w:val="0"/>
          <w:i w:val="0"/>
          <w:caps w:val="0"/>
          <w:smallCaps w:val="0"/>
          <w:spacing w:val="0"/>
          <w:w w:val="100"/>
          <w:sz w:val="32"/>
          <w:szCs w:val="32"/>
        </w:rPr>
        <w:t>，</w:t>
      </w:r>
      <w:r>
        <w:rPr>
          <w:rFonts w:ascii="仿宋_GB2312" w:eastAsia="仿宋_GB2312" w:cs="Times New Roman"/>
          <w:b w:val="0"/>
          <w:i w:val="0"/>
          <w:caps w:val="0"/>
          <w:smallCaps w:val="0"/>
          <w:spacing w:val="0"/>
          <w:w w:val="100"/>
          <w:sz w:val="32"/>
          <w:szCs w:val="32"/>
        </w:rPr>
        <w:t>每个维度</w:t>
      </w:r>
      <w:r>
        <w:rPr>
          <w:rFonts w:ascii="仿宋_GB2312" w:eastAsia="仿宋_GB2312" w:cs="Times New Roman" w:hint="eastAsia"/>
          <w:b w:val="0"/>
          <w:i w:val="0"/>
          <w:caps w:val="0"/>
          <w:smallCaps w:val="0"/>
          <w:spacing w:val="0"/>
          <w:w w:val="100"/>
          <w:sz w:val="32"/>
          <w:szCs w:val="32"/>
        </w:rPr>
        <w:t>5分。</w:t>
      </w:r>
      <w:r>
        <w:rPr>
          <w:rFonts w:ascii="仿宋_GB2312" w:eastAsia="仿宋_GB2312" w:cs="Times New Roman"/>
          <w:b w:val="0"/>
          <w:i w:val="0"/>
          <w:caps w:val="0"/>
          <w:smallCaps w:val="0"/>
          <w:spacing w:val="0"/>
          <w:w w:val="100"/>
          <w:sz w:val="32"/>
          <w:szCs w:val="32"/>
        </w:rPr>
        <w:t>方案合理</w:t>
      </w:r>
      <w:r>
        <w:rPr>
          <w:rFonts w:ascii="仿宋_GB2312" w:eastAsia="仿宋_GB2312" w:cs="Times New Roman" w:hint="eastAsia"/>
          <w:b w:val="0"/>
          <w:i w:val="0"/>
          <w:caps w:val="0"/>
          <w:smallCaps w:val="0"/>
          <w:spacing w:val="0"/>
          <w:w w:val="100"/>
          <w:sz w:val="32"/>
          <w:szCs w:val="32"/>
        </w:rPr>
        <w:t>、内容</w:t>
      </w:r>
      <w:r>
        <w:rPr>
          <w:rFonts w:ascii="仿宋_GB2312" w:eastAsia="仿宋_GB2312" w:cs="Times New Roman"/>
          <w:b w:val="0"/>
          <w:i w:val="0"/>
          <w:caps w:val="0"/>
          <w:smallCaps w:val="0"/>
          <w:spacing w:val="0"/>
          <w:w w:val="100"/>
          <w:sz w:val="32"/>
          <w:szCs w:val="32"/>
        </w:rPr>
        <w:t>新颖完整的满分，</w:t>
      </w:r>
      <w:r>
        <w:rPr>
          <w:rFonts w:ascii="仿宋_GB2312" w:eastAsia="仿宋_GB2312" w:cs="Times New Roman" w:hint="eastAsia"/>
          <w:b w:val="0"/>
          <w:i w:val="0"/>
          <w:caps w:val="0"/>
          <w:smallCaps w:val="0"/>
          <w:spacing w:val="0"/>
          <w:w w:val="100"/>
          <w:sz w:val="32"/>
          <w:szCs w:val="32"/>
        </w:rPr>
        <w:t>不满足上述</w:t>
      </w:r>
      <w:r>
        <w:rPr>
          <w:rFonts w:ascii="仿宋_GB2312" w:eastAsia="仿宋_GB2312" w:cs="Times New Roman"/>
          <w:b w:val="0"/>
          <w:i w:val="0"/>
          <w:caps w:val="0"/>
          <w:smallCaps w:val="0"/>
          <w:spacing w:val="0"/>
          <w:w w:val="100"/>
          <w:sz w:val="32"/>
          <w:szCs w:val="32"/>
        </w:rPr>
        <w:t>三个要求的酌情扣分。</w:t>
      </w:r>
    </w:p>
    <w:p>
      <w:pPr>
        <w:snapToGrid/>
        <w:spacing w:before="0" w:beforeAutospacing="0" w:after="0" w:afterAutospacing="0" w:line="578" w:lineRule="exact"/>
        <w:ind w:firstLineChars="200" w:firstLine="640"/>
        <w:jc w:val="both"/>
        <w:textAlignment w:val="baseline"/>
        <w:rPr>
          <w:rFonts w:ascii="仿宋_GB2312" w:eastAsia="仿宋_GB2312" w:cs="Times New Roman"/>
          <w:b w:val="0"/>
          <w:i w:val="0"/>
          <w:caps w:val="0"/>
          <w:smallCaps w:val="0"/>
          <w:spacing w:val="0"/>
          <w:w w:val="100"/>
          <w:sz w:val="32"/>
          <w:szCs w:val="32"/>
        </w:rPr>
      </w:pPr>
      <w:r>
        <w:rPr>
          <w:rFonts w:ascii="仿宋_GB2312" w:eastAsia="仿宋_GB2312" w:cs="Times New Roman" w:hint="eastAsia"/>
          <w:b w:val="0"/>
          <w:i w:val="0"/>
          <w:caps w:val="0"/>
          <w:smallCaps w:val="0"/>
          <w:spacing w:val="0"/>
          <w:w w:val="100"/>
          <w:sz w:val="32"/>
          <w:szCs w:val="32"/>
        </w:rPr>
        <w:t>2.数量分</w:t>
      </w:r>
      <w:r>
        <w:rPr>
          <w:rFonts w:ascii="仿宋_GB2312" w:eastAsia="仿宋_GB2312" w:cs="Times New Roman"/>
          <w:b w:val="0"/>
          <w:i w:val="0"/>
          <w:caps w:val="0"/>
          <w:smallCaps w:val="0"/>
          <w:spacing w:val="0"/>
          <w:w w:val="100"/>
          <w:sz w:val="32"/>
          <w:szCs w:val="32"/>
        </w:rPr>
        <w:t>（25</w:t>
      </w:r>
      <w:r>
        <w:rPr>
          <w:rFonts w:ascii="仿宋_GB2312" w:eastAsia="仿宋_GB2312" w:cs="Times New Roman" w:hint="eastAsia"/>
          <w:b w:val="0"/>
          <w:i w:val="0"/>
          <w:caps w:val="0"/>
          <w:smallCaps w:val="0"/>
          <w:spacing w:val="0"/>
          <w:w w:val="100"/>
          <w:sz w:val="32"/>
          <w:szCs w:val="32"/>
        </w:rPr>
        <w:t>分</w:t>
      </w:r>
      <w:r>
        <w:rPr>
          <w:rFonts w:ascii="仿宋_GB2312" w:eastAsia="仿宋_GB2312" w:cs="Times New Roman"/>
          <w:b w:val="0"/>
          <w:i w:val="0"/>
          <w:caps w:val="0"/>
          <w:smallCaps w:val="0"/>
          <w:spacing w:val="0"/>
          <w:w w:val="100"/>
          <w:sz w:val="32"/>
          <w:szCs w:val="32"/>
        </w:rPr>
        <w:t>）</w:t>
      </w:r>
      <w:r>
        <w:rPr>
          <w:rFonts w:ascii="仿宋_GB2312" w:eastAsia="仿宋_GB2312" w:cs="Times New Roman" w:hint="eastAsia"/>
          <w:b w:val="0"/>
          <w:i w:val="0"/>
          <w:caps w:val="0"/>
          <w:smallCaps w:val="0"/>
          <w:spacing w:val="0"/>
          <w:w w:val="100"/>
          <w:sz w:val="32"/>
          <w:szCs w:val="32"/>
        </w:rPr>
        <w:t>。以项目</w:t>
      </w:r>
      <w:r>
        <w:rPr>
          <w:rFonts w:ascii="仿宋_GB2312" w:eastAsia="仿宋_GB2312" w:cs="Times New Roman"/>
          <w:b w:val="0"/>
          <w:i w:val="0"/>
          <w:caps w:val="0"/>
          <w:smallCaps w:val="0"/>
          <w:spacing w:val="0"/>
          <w:w w:val="100"/>
          <w:sz w:val="32"/>
          <w:szCs w:val="32"/>
        </w:rPr>
        <w:t>基本要求</w:t>
      </w:r>
      <w:r>
        <w:rPr>
          <w:rFonts w:ascii="仿宋_GB2312" w:eastAsia="仿宋_GB2312" w:cs="Times New Roman" w:hint="eastAsia"/>
          <w:b w:val="0"/>
          <w:i w:val="0"/>
          <w:caps w:val="0"/>
          <w:smallCaps w:val="0"/>
          <w:spacing w:val="0"/>
          <w:w w:val="100"/>
          <w:sz w:val="32"/>
          <w:szCs w:val="32"/>
        </w:rPr>
        <w:t>为</w:t>
      </w:r>
      <w:r>
        <w:rPr>
          <w:rFonts w:ascii="仿宋_GB2312" w:eastAsia="仿宋_GB2312" w:cs="Times New Roman"/>
          <w:b w:val="0"/>
          <w:i w:val="0"/>
          <w:caps w:val="0"/>
          <w:smallCaps w:val="0"/>
          <w:spacing w:val="0"/>
          <w:w w:val="100"/>
          <w:sz w:val="32"/>
          <w:szCs w:val="32"/>
        </w:rPr>
        <w:t>基础，</w:t>
      </w:r>
      <w:r>
        <w:rPr>
          <w:rFonts w:ascii="仿宋_GB2312" w:eastAsia="仿宋_GB2312" w:cs="Times New Roman" w:hint="eastAsia"/>
          <w:b w:val="0"/>
          <w:i w:val="0"/>
          <w:caps w:val="0"/>
          <w:smallCaps w:val="0"/>
          <w:spacing w:val="0"/>
          <w:w w:val="100"/>
          <w:sz w:val="32"/>
          <w:szCs w:val="32"/>
        </w:rPr>
        <w:t>超出</w:t>
      </w:r>
      <w:r>
        <w:rPr>
          <w:rFonts w:ascii="仿宋_GB2312" w:eastAsia="仿宋_GB2312" w:cs="Times New Roman"/>
          <w:b w:val="0"/>
          <w:i w:val="0"/>
          <w:caps w:val="0"/>
          <w:smallCaps w:val="0"/>
          <w:spacing w:val="0"/>
          <w:w w:val="100"/>
          <w:sz w:val="32"/>
          <w:szCs w:val="32"/>
        </w:rPr>
        <w:t>部分不加分，减少的根据减少比例扣分。</w:t>
      </w:r>
    </w:p>
    <w:p>
      <w:pPr>
        <w:snapToGrid/>
        <w:spacing w:before="0" w:beforeAutospacing="0" w:after="0" w:afterAutospacing="0" w:line="578" w:lineRule="exact"/>
        <w:ind w:firstLineChars="200" w:firstLine="640"/>
        <w:jc w:val="both"/>
        <w:textAlignment w:val="baseline"/>
        <w:rPr>
          <w:rFonts w:ascii="仿宋_GB2312" w:eastAsia="仿宋_GB2312" w:cs="Times New Roman"/>
          <w:b w:val="0"/>
          <w:i w:val="0"/>
          <w:caps w:val="0"/>
          <w:smallCaps w:val="0"/>
          <w:spacing w:val="0"/>
          <w:w w:val="100"/>
          <w:sz w:val="32"/>
          <w:szCs w:val="32"/>
        </w:rPr>
      </w:pPr>
      <w:r>
        <w:rPr>
          <w:rFonts w:ascii="仿宋_GB2312" w:eastAsia="仿宋_GB2312" w:cs="Times New Roman" w:hint="eastAsia"/>
          <w:b w:val="0"/>
          <w:i w:val="0"/>
          <w:caps w:val="0"/>
          <w:smallCaps w:val="0"/>
          <w:spacing w:val="0"/>
          <w:w w:val="100"/>
          <w:sz w:val="32"/>
          <w:szCs w:val="32"/>
        </w:rPr>
        <w:t>3.宣传推广分</w:t>
      </w:r>
      <w:r>
        <w:rPr>
          <w:rFonts w:ascii="仿宋_GB2312" w:eastAsia="仿宋_GB2312" w:cs="Times New Roman"/>
          <w:b w:val="0"/>
          <w:i w:val="0"/>
          <w:caps w:val="0"/>
          <w:smallCaps w:val="0"/>
          <w:spacing w:val="0"/>
          <w:w w:val="100"/>
          <w:sz w:val="32"/>
          <w:szCs w:val="32"/>
        </w:rPr>
        <w:t>（</w:t>
      </w:r>
      <w:r>
        <w:rPr>
          <w:rFonts w:ascii="仿宋_GB2312" w:eastAsia="仿宋_GB2312" w:cs="Times New Roman" w:hint="eastAsia"/>
          <w:b w:val="0"/>
          <w:i w:val="0"/>
          <w:caps w:val="0"/>
          <w:smallCaps w:val="0"/>
          <w:spacing w:val="0"/>
          <w:w w:val="100"/>
          <w:sz w:val="32"/>
          <w:szCs w:val="32"/>
        </w:rPr>
        <w:t>10分</w:t>
      </w:r>
      <w:r>
        <w:rPr>
          <w:rFonts w:ascii="仿宋_GB2312" w:eastAsia="仿宋_GB2312" w:cs="Times New Roman"/>
          <w:b w:val="0"/>
          <w:i w:val="0"/>
          <w:caps w:val="0"/>
          <w:smallCaps w:val="0"/>
          <w:spacing w:val="0"/>
          <w:w w:val="100"/>
          <w:sz w:val="32"/>
          <w:szCs w:val="32"/>
        </w:rPr>
        <w:t>）</w:t>
      </w:r>
      <w:r>
        <w:rPr>
          <w:rFonts w:ascii="仿宋_GB2312" w:eastAsia="仿宋_GB2312" w:cs="Times New Roman" w:hint="eastAsia"/>
          <w:b w:val="0"/>
          <w:i w:val="0"/>
          <w:caps w:val="0"/>
          <w:smallCaps w:val="0"/>
          <w:spacing w:val="0"/>
          <w:w w:val="100"/>
          <w:sz w:val="32"/>
          <w:szCs w:val="32"/>
        </w:rPr>
        <w:t>。从</w:t>
      </w:r>
      <w:r>
        <w:rPr>
          <w:rFonts w:ascii="仿宋_GB2312" w:eastAsia="仿宋_GB2312" w:cs="Times New Roman"/>
          <w:b w:val="0"/>
          <w:i w:val="0"/>
          <w:caps w:val="0"/>
          <w:smallCaps w:val="0"/>
          <w:spacing w:val="0"/>
          <w:w w:val="100"/>
          <w:sz w:val="32"/>
          <w:szCs w:val="32"/>
        </w:rPr>
        <w:t>宣传</w:t>
      </w:r>
      <w:r>
        <w:rPr>
          <w:rFonts w:ascii="仿宋_GB2312" w:eastAsia="仿宋_GB2312" w:cs="Times New Roman" w:hint="eastAsia"/>
          <w:b w:val="0"/>
          <w:i w:val="0"/>
          <w:caps w:val="0"/>
          <w:smallCaps w:val="0"/>
          <w:spacing w:val="0"/>
          <w:w w:val="100"/>
          <w:sz w:val="32"/>
          <w:szCs w:val="32"/>
        </w:rPr>
        <w:t>覆盖面</w:t>
      </w:r>
      <w:r>
        <w:rPr>
          <w:rFonts w:ascii="仿宋_GB2312" w:eastAsia="仿宋_GB2312" w:cs="Times New Roman"/>
          <w:b w:val="0"/>
          <w:i w:val="0"/>
          <w:caps w:val="0"/>
          <w:smallCaps w:val="0"/>
          <w:spacing w:val="0"/>
          <w:w w:val="100"/>
          <w:sz w:val="32"/>
          <w:szCs w:val="32"/>
        </w:rPr>
        <w:t>和</w:t>
      </w:r>
      <w:r>
        <w:rPr>
          <w:rFonts w:ascii="仿宋_GB2312" w:eastAsia="仿宋_GB2312" w:cs="Times New Roman" w:hint="eastAsia"/>
          <w:b w:val="0"/>
          <w:i w:val="0"/>
          <w:caps w:val="0"/>
          <w:smallCaps w:val="0"/>
          <w:spacing w:val="0"/>
          <w:w w:val="100"/>
          <w:sz w:val="32"/>
          <w:szCs w:val="32"/>
        </w:rPr>
        <w:t>报道</w:t>
      </w:r>
      <w:r>
        <w:rPr>
          <w:rFonts w:ascii="仿宋_GB2312" w:eastAsia="仿宋_GB2312" w:cs="Times New Roman"/>
          <w:b w:val="0"/>
          <w:i w:val="0"/>
          <w:caps w:val="0"/>
          <w:smallCaps w:val="0"/>
          <w:spacing w:val="0"/>
          <w:w w:val="100"/>
          <w:sz w:val="32"/>
          <w:szCs w:val="32"/>
        </w:rPr>
        <w:t>次数两个维度打分。</w:t>
      </w:r>
      <w:r>
        <w:rPr>
          <w:rFonts w:ascii="仿宋_GB2312" w:eastAsia="仿宋_GB2312" w:cs="Times New Roman" w:hint="eastAsia"/>
          <w:b w:val="0"/>
          <w:i w:val="0"/>
          <w:caps w:val="0"/>
          <w:smallCaps w:val="0"/>
          <w:spacing w:val="0"/>
          <w:w w:val="100"/>
          <w:sz w:val="32"/>
          <w:szCs w:val="32"/>
        </w:rPr>
        <w:t>达到基本</w:t>
      </w:r>
      <w:r>
        <w:rPr>
          <w:rFonts w:ascii="仿宋_GB2312" w:eastAsia="仿宋_GB2312" w:cs="Times New Roman"/>
          <w:b w:val="0"/>
          <w:i w:val="0"/>
          <w:caps w:val="0"/>
          <w:smallCaps w:val="0"/>
          <w:spacing w:val="0"/>
          <w:w w:val="100"/>
          <w:sz w:val="32"/>
          <w:szCs w:val="32"/>
        </w:rPr>
        <w:t>要求的得满分，超出的不加分，不足的酌情扣分。</w:t>
      </w:r>
    </w:p>
    <w:p>
      <w:pPr>
        <w:snapToGrid/>
        <w:spacing w:before="0" w:beforeAutospacing="0" w:after="0" w:afterAutospacing="0" w:line="578" w:lineRule="exact"/>
        <w:ind w:firstLineChars="200" w:firstLine="640"/>
        <w:jc w:val="both"/>
        <w:textAlignment w:val="baseline"/>
        <w:rPr>
          <w:rFonts w:ascii="黑体" w:eastAsia="黑体" w:cs="Times New Roman"/>
          <w:b w:val="0"/>
          <w:i w:val="0"/>
          <w:caps w:val="0"/>
          <w:smallCaps w:val="0"/>
          <w:spacing w:val="0"/>
          <w:w w:val="100"/>
          <w:sz w:val="32"/>
          <w:szCs w:val="32"/>
        </w:rPr>
      </w:pPr>
      <w:r>
        <w:rPr>
          <w:rFonts w:ascii="黑体" w:eastAsia="黑体" w:cs="Times New Roman" w:hint="eastAsia"/>
          <w:b w:val="0"/>
          <w:i w:val="0"/>
          <w:caps w:val="0"/>
          <w:smallCaps w:val="0"/>
          <w:spacing w:val="0"/>
          <w:w w:val="100"/>
          <w:sz w:val="32"/>
          <w:szCs w:val="32"/>
        </w:rPr>
        <w:t>三、团队实力分值及评分标准</w:t>
      </w:r>
    </w:p>
    <w:p>
      <w:pPr>
        <w:snapToGrid/>
        <w:spacing w:before="0" w:beforeAutospacing="0" w:after="0" w:afterAutospacing="0" w:line="578" w:lineRule="exact"/>
        <w:ind w:firstLineChars="200" w:firstLine="640"/>
        <w:jc w:val="both"/>
        <w:textAlignment w:val="baseline"/>
        <w:rPr>
          <w:rFonts w:ascii="仿宋_GB2312" w:eastAsia="仿宋_GB2312" w:cs="Times New Roman"/>
          <w:b w:val="0"/>
          <w:i w:val="0"/>
          <w:caps w:val="0"/>
          <w:smallCaps w:val="0"/>
          <w:spacing w:val="0"/>
          <w:w w:val="100"/>
          <w:sz w:val="32"/>
          <w:szCs w:val="32"/>
        </w:rPr>
      </w:pPr>
      <w:r>
        <w:rPr>
          <w:rFonts w:ascii="仿宋_GB2312" w:eastAsia="仿宋_GB2312" w:cs="Times New Roman" w:hint="eastAsia"/>
          <w:b w:val="0"/>
          <w:i w:val="0"/>
          <w:caps w:val="0"/>
          <w:smallCaps w:val="0"/>
          <w:spacing w:val="0"/>
          <w:w w:val="100"/>
          <w:sz w:val="32"/>
          <w:szCs w:val="32"/>
        </w:rPr>
        <w:t>分值为20分，评分标准为：</w:t>
      </w:r>
    </w:p>
    <w:p>
      <w:pPr>
        <w:snapToGrid/>
        <w:spacing w:before="0" w:beforeAutospacing="0" w:after="0" w:afterAutospacing="0" w:line="578" w:lineRule="exact"/>
        <w:ind w:firstLineChars="200" w:firstLine="640"/>
        <w:jc w:val="both"/>
        <w:textAlignment w:val="baseline"/>
        <w:rPr>
          <w:rFonts w:ascii="仿宋_GB2312" w:eastAsia="仿宋_GB2312" w:cs="Times New Roman"/>
          <w:b w:val="0"/>
          <w:i w:val="0"/>
          <w:caps w:val="0"/>
          <w:smallCaps w:val="0"/>
          <w:spacing w:val="0"/>
          <w:w w:val="100"/>
          <w:sz w:val="32"/>
          <w:szCs w:val="32"/>
        </w:rPr>
      </w:pPr>
      <w:r>
        <w:rPr>
          <w:rFonts w:ascii="仿宋_GB2312" w:eastAsia="仿宋_GB2312" w:cs="Times New Roman" w:hint="eastAsia"/>
          <w:b w:val="0"/>
          <w:i w:val="0"/>
          <w:caps w:val="0"/>
          <w:smallCaps w:val="0"/>
          <w:spacing w:val="0"/>
          <w:w w:val="100"/>
          <w:sz w:val="32"/>
          <w:szCs w:val="32"/>
        </w:rPr>
        <w:t>1.资质（</w:t>
      </w:r>
      <w:r>
        <w:rPr>
          <w:rFonts w:ascii="仿宋_GB2312" w:eastAsia="仿宋_GB2312" w:cs="Times New Roman"/>
          <w:b w:val="0"/>
          <w:i w:val="0"/>
          <w:caps w:val="0"/>
          <w:smallCaps w:val="0"/>
          <w:spacing w:val="0"/>
          <w:w w:val="100"/>
          <w:sz w:val="32"/>
          <w:szCs w:val="32"/>
        </w:rPr>
        <w:t>5</w:t>
      </w:r>
      <w:r>
        <w:rPr>
          <w:rFonts w:ascii="仿宋_GB2312" w:eastAsia="仿宋_GB2312" w:cs="Times New Roman" w:hint="eastAsia"/>
          <w:b w:val="0"/>
          <w:i w:val="0"/>
          <w:caps w:val="0"/>
          <w:smallCaps w:val="0"/>
          <w:spacing w:val="0"/>
          <w:w w:val="100"/>
          <w:sz w:val="32"/>
          <w:szCs w:val="32"/>
        </w:rPr>
        <w:t>分）。申报机构资质齐全、制度完善、诚实守信得满分，资质不全、诚信不好、履约不好等行为的，1项扣1分；</w:t>
      </w:r>
    </w:p>
    <w:p>
      <w:pPr>
        <w:snapToGrid/>
        <w:spacing w:before="0" w:beforeAutospacing="0" w:after="0" w:afterAutospacing="0" w:line="578" w:lineRule="exact"/>
        <w:ind w:firstLineChars="200" w:firstLine="640"/>
        <w:jc w:val="both"/>
        <w:textAlignment w:val="baseline"/>
        <w:rPr>
          <w:rFonts w:ascii="仿宋_GB2312" w:eastAsia="仿宋_GB2312" w:cs="Times New Roman"/>
          <w:b w:val="0"/>
          <w:i w:val="0"/>
          <w:caps w:val="0"/>
          <w:smallCaps w:val="0"/>
          <w:spacing w:val="0"/>
          <w:w w:val="100"/>
          <w:sz w:val="32"/>
          <w:szCs w:val="32"/>
        </w:rPr>
      </w:pPr>
      <w:r>
        <w:rPr>
          <w:rFonts w:ascii="仿宋_GB2312" w:eastAsia="仿宋_GB2312" w:cs="Times New Roman" w:hint="eastAsia"/>
          <w:b w:val="0"/>
          <w:i w:val="0"/>
          <w:caps w:val="0"/>
          <w:smallCaps w:val="0"/>
          <w:spacing w:val="0"/>
          <w:w w:val="100"/>
          <w:sz w:val="32"/>
          <w:szCs w:val="32"/>
        </w:rPr>
        <w:t>2.案例（</w:t>
      </w:r>
      <w:r>
        <w:rPr>
          <w:rFonts w:ascii="仿宋_GB2312" w:eastAsia="仿宋_GB2312" w:cs="Times New Roman"/>
          <w:b w:val="0"/>
          <w:i w:val="0"/>
          <w:caps w:val="0"/>
          <w:smallCaps w:val="0"/>
          <w:spacing w:val="0"/>
          <w:w w:val="100"/>
          <w:sz w:val="32"/>
          <w:szCs w:val="32"/>
        </w:rPr>
        <w:t>5</w:t>
      </w:r>
      <w:r>
        <w:rPr>
          <w:rFonts w:ascii="仿宋_GB2312" w:eastAsia="仿宋_GB2312" w:cs="Times New Roman" w:hint="eastAsia"/>
          <w:b w:val="0"/>
          <w:i w:val="0"/>
          <w:caps w:val="0"/>
          <w:smallCaps w:val="0"/>
          <w:spacing w:val="0"/>
          <w:w w:val="100"/>
          <w:sz w:val="32"/>
          <w:szCs w:val="32"/>
        </w:rPr>
        <w:t>分）。有承接全国、省、市相关项目的成功案例得满分，没有的不得分。</w:t>
      </w:r>
    </w:p>
    <w:p>
      <w:pPr>
        <w:snapToGrid/>
        <w:spacing w:before="0" w:beforeAutospacing="0" w:after="0" w:afterAutospacing="0" w:line="578" w:lineRule="exact"/>
        <w:ind w:firstLineChars="200" w:firstLine="640"/>
        <w:jc w:val="both"/>
        <w:textAlignment w:val="baseline"/>
        <w:rPr>
          <w:rFonts w:ascii="仿宋_GB2312" w:eastAsia="仿宋_GB2312" w:cs="Times New Roman"/>
          <w:b w:val="0"/>
          <w:i w:val="0"/>
          <w:caps w:val="0"/>
          <w:smallCaps w:val="0"/>
          <w:spacing w:val="0"/>
          <w:w w:val="100"/>
          <w:sz w:val="32"/>
          <w:szCs w:val="32"/>
        </w:rPr>
      </w:pPr>
      <w:r>
        <w:rPr>
          <w:rFonts w:ascii="仿宋_GB2312" w:eastAsia="仿宋_GB2312" w:cs="Times New Roman" w:hint="eastAsia"/>
          <w:b w:val="0"/>
          <w:i w:val="0"/>
          <w:caps w:val="0"/>
          <w:smallCaps w:val="0"/>
          <w:spacing w:val="0"/>
          <w:w w:val="100"/>
          <w:sz w:val="32"/>
          <w:szCs w:val="32"/>
        </w:rPr>
        <w:t>3.获奖（</w:t>
      </w:r>
      <w:r>
        <w:rPr>
          <w:rFonts w:ascii="仿宋_GB2312" w:eastAsia="仿宋_GB2312" w:cs="Times New Roman"/>
          <w:b w:val="0"/>
          <w:i w:val="0"/>
          <w:caps w:val="0"/>
          <w:smallCaps w:val="0"/>
          <w:spacing w:val="0"/>
          <w:w w:val="100"/>
          <w:sz w:val="32"/>
          <w:szCs w:val="32"/>
        </w:rPr>
        <w:t>5</w:t>
      </w:r>
      <w:r>
        <w:rPr>
          <w:rFonts w:ascii="仿宋_GB2312" w:eastAsia="仿宋_GB2312" w:cs="Times New Roman" w:hint="eastAsia"/>
          <w:b w:val="0"/>
          <w:i w:val="0"/>
          <w:caps w:val="0"/>
          <w:smallCaps w:val="0"/>
          <w:spacing w:val="0"/>
          <w:w w:val="100"/>
          <w:sz w:val="32"/>
          <w:szCs w:val="32"/>
        </w:rPr>
        <w:t>分）。获得市级4A社会组织或者是市级以上先进单位称号得满分，没有的不得分。</w:t>
      </w:r>
    </w:p>
    <w:p>
      <w:pPr>
        <w:snapToGrid/>
        <w:spacing w:before="0" w:beforeAutospacing="0" w:after="0" w:afterAutospacing="0" w:line="578" w:lineRule="exact"/>
        <w:ind w:firstLineChars="200" w:firstLine="640"/>
        <w:jc w:val="both"/>
        <w:textAlignment w:val="baseline"/>
        <w:rPr>
          <w:rFonts w:ascii="仿宋_GB2312" w:eastAsia="仿宋_GB2312" w:cs="Times New Roman"/>
          <w:b w:val="0"/>
          <w:i w:val="0"/>
          <w:caps w:val="0"/>
          <w:smallCaps w:val="0"/>
          <w:spacing w:val="0"/>
          <w:w w:val="100"/>
          <w:sz w:val="32"/>
          <w:szCs w:val="32"/>
        </w:rPr>
      </w:pPr>
      <w:r>
        <w:rPr>
          <w:rFonts w:ascii="仿宋_GB2312" w:eastAsia="仿宋_GB2312" w:cs="Times New Roman" w:hint="eastAsia"/>
          <w:b w:val="0"/>
          <w:i w:val="0"/>
          <w:caps w:val="0"/>
          <w:smallCaps w:val="0"/>
          <w:spacing w:val="0"/>
          <w:w w:val="100"/>
          <w:sz w:val="32"/>
          <w:szCs w:val="32"/>
        </w:rPr>
        <w:t>4.专业度（</w:t>
      </w:r>
      <w:r>
        <w:rPr>
          <w:rFonts w:ascii="仿宋_GB2312" w:eastAsia="仿宋_GB2312" w:cs="Times New Roman"/>
          <w:b w:val="0"/>
          <w:i w:val="0"/>
          <w:caps w:val="0"/>
          <w:smallCaps w:val="0"/>
          <w:spacing w:val="0"/>
          <w:w w:val="100"/>
          <w:sz w:val="32"/>
          <w:szCs w:val="32"/>
        </w:rPr>
        <w:t>5</w:t>
      </w:r>
      <w:r>
        <w:rPr>
          <w:rFonts w:ascii="仿宋_GB2312" w:eastAsia="仿宋_GB2312" w:cs="Times New Roman" w:hint="eastAsia"/>
          <w:b w:val="0"/>
          <w:i w:val="0"/>
          <w:caps w:val="0"/>
          <w:smallCaps w:val="0"/>
          <w:spacing w:val="0"/>
          <w:w w:val="100"/>
          <w:sz w:val="32"/>
          <w:szCs w:val="32"/>
        </w:rPr>
        <w:t>分）。根据</w:t>
      </w:r>
      <w:r>
        <w:rPr>
          <w:rFonts w:ascii="仿宋_GB2312" w:eastAsia="仿宋_GB2312" w:cs="Times New Roman"/>
          <w:b w:val="0"/>
          <w:i w:val="0"/>
          <w:caps w:val="0"/>
          <w:smallCaps w:val="0"/>
          <w:spacing w:val="0"/>
          <w:w w:val="100"/>
          <w:sz w:val="32"/>
          <w:szCs w:val="32"/>
        </w:rPr>
        <w:t>团队人员专业</w:t>
      </w:r>
      <w:r>
        <w:rPr>
          <w:rFonts w:ascii="仿宋_GB2312" w:eastAsia="仿宋_GB2312" w:cs="Times New Roman" w:hint="eastAsia"/>
          <w:b w:val="0"/>
          <w:i w:val="0"/>
          <w:caps w:val="0"/>
          <w:smallCaps w:val="0"/>
          <w:spacing w:val="0"/>
          <w:w w:val="100"/>
          <w:sz w:val="32"/>
          <w:szCs w:val="32"/>
        </w:rPr>
        <w:t>程度</w:t>
      </w:r>
      <w:r>
        <w:rPr>
          <w:rFonts w:ascii="仿宋_GB2312" w:eastAsia="仿宋_GB2312" w:cs="Times New Roman"/>
          <w:b w:val="0"/>
          <w:i w:val="0"/>
          <w:caps w:val="0"/>
          <w:smallCaps w:val="0"/>
          <w:spacing w:val="0"/>
          <w:w w:val="100"/>
          <w:sz w:val="32"/>
          <w:szCs w:val="32"/>
        </w:rPr>
        <w:t>打分，最好的满分，次好的</w:t>
      </w:r>
      <w:r>
        <w:rPr>
          <w:rFonts w:ascii="仿宋_GB2312" w:eastAsia="仿宋_GB2312" w:cs="Times New Roman" w:hint="eastAsia"/>
          <w:b w:val="0"/>
          <w:i w:val="0"/>
          <w:caps w:val="0"/>
          <w:smallCaps w:val="0"/>
          <w:spacing w:val="0"/>
          <w:w w:val="100"/>
          <w:sz w:val="32"/>
          <w:szCs w:val="32"/>
        </w:rPr>
        <w:t>3分</w:t>
      </w:r>
      <w:r>
        <w:rPr>
          <w:rFonts w:ascii="仿宋_GB2312" w:eastAsia="仿宋_GB2312" w:cs="Times New Roman"/>
          <w:b w:val="0"/>
          <w:i w:val="0"/>
          <w:caps w:val="0"/>
          <w:smallCaps w:val="0"/>
          <w:spacing w:val="0"/>
          <w:w w:val="100"/>
          <w:sz w:val="32"/>
          <w:szCs w:val="32"/>
        </w:rPr>
        <w:t>，最差的</w:t>
      </w:r>
      <w:r>
        <w:rPr>
          <w:rFonts w:ascii="仿宋_GB2312" w:eastAsia="仿宋_GB2312" w:cs="Times New Roman" w:hint="eastAsia"/>
          <w:b w:val="0"/>
          <w:i w:val="0"/>
          <w:caps w:val="0"/>
          <w:smallCaps w:val="0"/>
          <w:spacing w:val="0"/>
          <w:w w:val="100"/>
          <w:sz w:val="32"/>
          <w:szCs w:val="32"/>
        </w:rPr>
        <w:t>1分</w:t>
      </w:r>
      <w:r>
        <w:rPr>
          <w:rFonts w:ascii="仿宋_GB2312" w:eastAsia="仿宋_GB2312" w:cs="Times New Roman"/>
          <w:b w:val="0"/>
          <w:i w:val="0"/>
          <w:caps w:val="0"/>
          <w:smallCaps w:val="0"/>
          <w:spacing w:val="0"/>
          <w:w w:val="100"/>
          <w:sz w:val="32"/>
          <w:szCs w:val="32"/>
        </w:rPr>
        <w:t>，未建立的不得分。</w:t>
      </w:r>
    </w:p>
    <w:sectPr>
      <w:footerReference w:type="default" r:id="rId2"/>
      <w:pgSz w:w="11906" w:h="16838"/>
      <w:pgMar w:top="1440" w:right="1800" w:bottom="1440" w:left="241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宋体">
    <w:altName w:val="AR PL UKai CN"/>
    <w:panose1 w:val="02010600030101010101"/>
    <w:charset w:val="86"/>
    <w:family w:val="auto"/>
    <w:pitch w:val="variable"/>
    <w:sig w:usb0="00000003" w:usb1="288F0000" w:usb2="00000016" w:usb3="00000000" w:csb0="00040001" w:csb1="00000000"/>
  </w:font>
  <w:font w:name="仿宋">
    <w:altName w:val="仿宋_GB2312"/>
    <w:panose1 w:val="02010609060101010101"/>
    <w:charset w:val="86"/>
    <w:family w:val="modern"/>
    <w:pitch w:val="variable"/>
    <w:sig w:usb0="800002BF" w:usb1="38CF7CFA" w:usb2="00000016" w:usb3="00000000" w:csb0="00040001" w:csb1="00000000"/>
  </w:font>
  <w:font w:name="黑体">
    <w:altName w:val="SimHei"/>
    <w:panose1 w:val="02010609060101010101"/>
    <w:charset w:val="86"/>
    <w:family w:val="modern"/>
    <w:pitch w:val="variable"/>
    <w:sig w:usb0="800002BF" w:usb1="38CF7CFA" w:usb2="00000016" w:usb3="00000000" w:csb0="00040001" w:csb1="00000000"/>
  </w:font>
  <w:font w:name="方正楷体_GBK">
    <w:panose1 w:val="02000000000000000000"/>
    <w:charset w:val="86"/>
    <w:family w:val="script"/>
    <w:pitch w:val="variable"/>
    <w:sig w:usb0="A00002BF" w:usb1="38CF7CFA" w:usb2="00082016" w:usb3="00000000" w:csb0="00040001" w:csb1="00000000"/>
  </w:font>
  <w:font w:name="Calibri">
    <w:altName w:val="DejaVu Sans"/>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Times New Roman">
    <w:altName w:val="DejaVu Sans"/>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variable"/>
    <w:sig w:usb0="00000001" w:usb1="080E0000" w:usb2="00000010" w:usb3="00000000" w:csb0="00040000" w:csb1="00000000"/>
  </w:font>
  <w:font w:name="楷体_GB2312">
    <w:panose1 w:val="02010609030101010101"/>
    <w:charset w:val="86"/>
    <w:family w:val="modern"/>
    <w:pitch w:val="variable"/>
    <w:sig w:usb0="00000001" w:usb1="080E0000" w:usb2="00000010" w:usb3="00000000" w:csb0="00040000" w:csb1="00000000"/>
  </w:font>
  <w:font w:name="等线">
    <w:altName w:val="AR PL UKai CN"/>
    <w:panose1 w:val="00000000000000000000"/>
    <w:charset w:val="86"/>
    <w:family w:val="auto"/>
    <w:pitch w:val="variable"/>
    <w:sig w:usb0="00000000" w:usb1="38CF7CFA" w:usb2="00000016" w:usb3="00000000" w:csb0="0004000F" w:csb1="00000000"/>
  </w:font>
  <w:font w:name="Arial">
    <w:altName w:val="DejaVu Sans"/>
    <w:panose1 w:val="020B0604020202020204"/>
    <w:charset w:val="00"/>
    <w:family w:val="auto"/>
    <w:pitch w:val="variable"/>
    <w:sig w:usb0="00007A87" w:usb1="80000000" w:usb2="00000008" w:usb3="00000000" w:csb0="400001FF" w:csb1="FFFF0000"/>
  </w:font>
  <w:font w:name="Luxi Sans">
    <w:altName w:val="DejaVu Sans"/>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445091213"/>
      <w:docPartList>
        <w:docPartGallery w:val="AutoText"/>
      </w:docPartList>
    </w:sdtPr>
    <w:sdtContent>
      <w:p>
        <w:pPr>
          <w:pStyle w:val="17"/>
          <w:tabs>
            <w:tab w:val="center" w:pos="4153"/>
            <w:tab w:val="right" w:pos="8306"/>
          </w:tabs>
          <w:jc w:val="center"/>
        </w:pPr>
        <w:r>
          <w:fldChar w:fldCharType="begin"/>
        </w:r>
        <w:r>
          <w:instrText>PAGE   \* MERGEFORMAT</w:instrText>
        </w:r>
        <w:r>
          <w:fldChar w:fldCharType="separate"/>
        </w:r>
        <w:r>
          <w:rPr>
            <w:lang w:val="zh-CN"/>
          </w:rPr>
          <w:t>12</w:t>
        </w:r>
        <w:r>
          <w:fldChar w:fldCharType="end"/>
        </w:r>
      </w:p>
    </w:sdtContent>
  </w:sdt>
  <w:p>
    <w:pPr>
      <w:pStyle w:val="17"/>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23CB9CC5"/>
    <w:multiLevelType w:val="singleLevel"/>
    <w:tmpl w:val="23CB9CC5"/>
    <w:lvl w:ilvl="0">
      <w:start w:val="2"/>
      <w:numFmt w:val="chineseCounting"/>
      <w:lvlRestart w:val="0"/>
      <w:suff w:val="nothing"/>
      <w:lvlText w:val="（%1）"/>
      <w:lvlJc w:val="left"/>
      <w:pPr>
        <w:tabs>
          <w:tab w:val="num" w:pos="0"/>
        </w:tabs>
        <w:ind w:left="0" w:hanging="0"/>
      </w:pPr>
      <w:rPr>
        <w:rFonts w:hint="eastAsia"/>
      </w:rPr>
    </w:lvl>
  </w:abstractNum>
  <w:abstractNum w:abstractNumId="1">
    <w:nsid w:val="4B06D773"/>
    <w:multiLevelType w:val="singleLevel"/>
    <w:tmpl w:val="4B06D773"/>
    <w:lvl w:ilvl="0">
      <w:start w:val="1"/>
      <w:numFmt w:val="chineseCounting"/>
      <w:lvlRestart w:val="0"/>
      <w:suff w:val="nothing"/>
      <w:lvlText w:val="（%1）"/>
      <w:lvlJc w:val="left"/>
      <w:pPr>
        <w:tabs>
          <w:tab w:val="num" w:pos="0"/>
        </w:tabs>
        <w:ind w:left="99" w:hanging="99"/>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等线" w:eastAsia="等线" w:cs="Arial"/>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Date"/>
    <w:basedOn w:val="0"/>
    <w:next w:val="0"/>
    <w:pPr>
      <w:ind w:leftChars="2500" w:left="2500"/>
    </w:pPr>
  </w:style>
  <w:style w:type="paragraph" w:styleId="16">
    <w:name w:val="Balloon Text"/>
    <w:basedOn w:val="0"/>
    <w:rPr>
      <w:sz w:val="18"/>
      <w:szCs w:val="18"/>
    </w:rPr>
  </w:style>
  <w:style w:type="paragraph" w:styleId="17">
    <w:name w:val="footer"/>
    <w:basedOn w:val="0"/>
    <w:pPr>
      <w:tabs>
        <w:tab w:val="center" w:pos="4153"/>
        <w:tab w:val="right" w:pos="8306"/>
      </w:tabs>
      <w:snapToGrid w:val="0"/>
      <w:jc w:val="left"/>
    </w:pPr>
    <w:rPr>
      <w:sz w:val="18"/>
      <w:szCs w:val="18"/>
    </w:rPr>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paragraph" w:styleId="19">
    <w:name w:val="Normal (Web)"/>
    <w:basedOn w:val="0"/>
    <w:pPr>
      <w:spacing w:beforeAutospacing="1" w:afterAutospacing="1"/>
      <w:jc w:val="left"/>
    </w:pPr>
    <w:rPr>
      <w:rFonts w:cs="Times New Roman"/>
      <w:kern w:val="0"/>
      <w:sz w:val="24"/>
    </w:rPr>
  </w:style>
  <w:style w:type="paragraph" w:styleId="20">
    <w:name w:val="Plain Text"/>
    <w:basedOn w:val="0"/>
    <w:rPr>
      <w:rFonts w:ascii="宋体" w:eastAsia="宋体"/>
      <w:szCs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91</TotalTime>
  <Application>Yozo_Office27021597764231179</Application>
  <Pages>14</Pages>
  <Words>4410</Words>
  <Characters>4591</Characters>
  <Lines>342</Lines>
  <Paragraphs>178</Paragraphs>
  <CharactersWithSpaces>4773</CharactersWithSpaces>
  <Company>XiTongTianDi.Com</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6</cp:revision>
  <cp:lastPrinted>2021-11-27T15:40:00Z</cp:lastPrinted>
  <dcterms:created xsi:type="dcterms:W3CDTF">2021-11-27T14:51:00Z</dcterms:created>
  <dcterms:modified xsi:type="dcterms:W3CDTF">2021-12-16T07:12:21Z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2052-11.1.0.10700</vt:lpwstr>
  </property>
  <property fmtid="{D5CDD505-2E9C-101B-9397-08002B2CF9AE}" pid="3" name="ICV">
    <vt:lpwstr>72BA5E7CFC9445E0A367FA8471AD81D4</vt:lpwstr>
  </property>
</Properties>
</file>